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45701" w14:textId="11DF37F8" w:rsidR="005D2444" w:rsidRPr="00BC417E" w:rsidRDefault="005D2444" w:rsidP="00FF1880">
      <w:pPr>
        <w:rPr>
          <w:rFonts w:ascii="Bernard MT Condensed" w:eastAsia="Times New Roman" w:hAnsi="Bernard MT Condensed" w:cs="Times New Roman"/>
          <w:b/>
          <w:sz w:val="28"/>
          <w:szCs w:val="24"/>
          <w:lang w:eastAsia="fr-FR"/>
        </w:rPr>
      </w:pPr>
    </w:p>
    <w:p w14:paraId="6B12817C" w14:textId="1FE96B1E" w:rsidR="005D2444" w:rsidRPr="00BC417E" w:rsidRDefault="005D2444" w:rsidP="005D2444">
      <w:pPr>
        <w:spacing w:after="0" w:line="240" w:lineRule="auto"/>
        <w:jc w:val="center"/>
        <w:rPr>
          <w:rFonts w:ascii="Bernard MT Condensed" w:eastAsia="Times New Roman" w:hAnsi="Bernard MT Condensed" w:cs="Times New Roman"/>
          <w:b/>
          <w:bCs/>
          <w:caps/>
          <w:sz w:val="40"/>
          <w:szCs w:val="36"/>
          <w:lang w:eastAsia="fr-FR"/>
        </w:rPr>
      </w:pPr>
      <w:r w:rsidRPr="005D2444">
        <w:rPr>
          <w:rFonts w:ascii="Bernard MT Condensed" w:eastAsia="Times New Roman" w:hAnsi="Bernard MT Condensed" w:cs="Times New Roman"/>
          <w:b/>
          <w:bCs/>
          <w:caps/>
          <w:sz w:val="40"/>
          <w:szCs w:val="36"/>
          <w:lang w:eastAsia="fr-FR"/>
        </w:rPr>
        <w:t>Master Langues et Sociétés</w:t>
      </w:r>
    </w:p>
    <w:p w14:paraId="2E15A958" w14:textId="77777777" w:rsidR="005D2444" w:rsidRPr="00BC417E" w:rsidRDefault="005D2444" w:rsidP="005D2444">
      <w:pPr>
        <w:spacing w:after="0" w:line="240" w:lineRule="auto"/>
        <w:jc w:val="center"/>
        <w:rPr>
          <w:rFonts w:ascii="Bernard MT Condensed" w:eastAsia="Times New Roman" w:hAnsi="Bernard MT Condensed" w:cs="Times New Roman"/>
          <w:b/>
          <w:bCs/>
          <w:sz w:val="40"/>
          <w:szCs w:val="36"/>
          <w:lang w:eastAsia="fr-FR"/>
        </w:rPr>
      </w:pPr>
    </w:p>
    <w:p w14:paraId="58BF2D19" w14:textId="27922EAF" w:rsidR="005D2444" w:rsidRPr="005D2444" w:rsidRDefault="005D2444" w:rsidP="005D2444">
      <w:pPr>
        <w:spacing w:after="0" w:line="240" w:lineRule="auto"/>
        <w:jc w:val="center"/>
        <w:rPr>
          <w:rFonts w:ascii="Bernard MT Condensed" w:eastAsia="Times New Roman" w:hAnsi="Bernard MT Condensed" w:cs="Times New Roman"/>
          <w:b/>
          <w:bCs/>
          <w:sz w:val="40"/>
          <w:szCs w:val="36"/>
          <w:lang w:eastAsia="fr-FR"/>
        </w:rPr>
      </w:pPr>
      <w:r w:rsidRPr="00BC417E">
        <w:rPr>
          <w:rFonts w:ascii="Bernard MT Condensed" w:eastAsia="Times New Roman" w:hAnsi="Bernard MT Condensed" w:cs="Times New Roman"/>
          <w:b/>
          <w:bCs/>
          <w:sz w:val="40"/>
          <w:szCs w:val="36"/>
          <w:lang w:eastAsia="fr-FR"/>
        </w:rPr>
        <w:t>PARCOURS COOPERATION INTERNATIONALE ET MEDIATION DES LANGUES (CIMEL)</w:t>
      </w:r>
    </w:p>
    <w:p w14:paraId="55E5B03A" w14:textId="4C85682E" w:rsidR="005D2444" w:rsidRPr="005D2444" w:rsidRDefault="005D2444" w:rsidP="00BC417E">
      <w:pPr>
        <w:spacing w:after="0" w:line="240" w:lineRule="auto"/>
        <w:rPr>
          <w:rFonts w:ascii="Bernard MT Condensed" w:eastAsia="Times New Roman" w:hAnsi="Bernard MT Condensed" w:cs="Times New Roman"/>
          <w:b/>
          <w:bCs/>
          <w:sz w:val="40"/>
          <w:szCs w:val="36"/>
          <w:lang w:eastAsia="fr-FR"/>
        </w:rPr>
      </w:pPr>
    </w:p>
    <w:p w14:paraId="67A68925" w14:textId="4218624F" w:rsidR="005D2444" w:rsidRPr="005D2444" w:rsidRDefault="005D2444" w:rsidP="005D2444">
      <w:pPr>
        <w:spacing w:after="0" w:line="240" w:lineRule="auto"/>
        <w:jc w:val="center"/>
        <w:rPr>
          <w:rFonts w:ascii="Bernard MT Condensed" w:eastAsia="Times New Roman" w:hAnsi="Bernard MT Condensed" w:cs="Times New Roman"/>
          <w:b/>
          <w:bCs/>
          <w:sz w:val="40"/>
          <w:szCs w:val="36"/>
          <w:lang w:eastAsia="fr-FR"/>
        </w:rPr>
      </w:pPr>
      <w:r w:rsidRPr="005D2444">
        <w:rPr>
          <w:rFonts w:ascii="Bernard MT Condensed" w:eastAsia="Times New Roman" w:hAnsi="Bernard MT Condensed" w:cs="Times New Roman"/>
          <w:b/>
          <w:bCs/>
          <w:sz w:val="40"/>
          <w:szCs w:val="36"/>
          <w:lang w:eastAsia="fr-FR"/>
        </w:rPr>
        <w:t>202</w:t>
      </w:r>
      <w:r w:rsidRPr="00BC417E">
        <w:rPr>
          <w:rFonts w:ascii="Bernard MT Condensed" w:eastAsia="Times New Roman" w:hAnsi="Bernard MT Condensed" w:cs="Times New Roman"/>
          <w:b/>
          <w:bCs/>
          <w:sz w:val="40"/>
          <w:szCs w:val="36"/>
          <w:lang w:eastAsia="fr-FR"/>
        </w:rPr>
        <w:t>6</w:t>
      </w:r>
      <w:r w:rsidRPr="005D2444">
        <w:rPr>
          <w:rFonts w:ascii="Bernard MT Condensed" w:eastAsia="Times New Roman" w:hAnsi="Bernard MT Condensed" w:cs="Times New Roman"/>
          <w:b/>
          <w:bCs/>
          <w:sz w:val="40"/>
          <w:szCs w:val="36"/>
          <w:lang w:eastAsia="fr-FR"/>
        </w:rPr>
        <w:t>-202</w:t>
      </w:r>
      <w:r w:rsidRPr="00BC417E">
        <w:rPr>
          <w:rFonts w:ascii="Bernard MT Condensed" w:eastAsia="Times New Roman" w:hAnsi="Bernard MT Condensed" w:cs="Times New Roman"/>
          <w:b/>
          <w:bCs/>
          <w:sz w:val="40"/>
          <w:szCs w:val="36"/>
          <w:lang w:eastAsia="fr-FR"/>
        </w:rPr>
        <w:t>7</w:t>
      </w:r>
    </w:p>
    <w:p w14:paraId="7AE835BE" w14:textId="77777777" w:rsidR="005D2444" w:rsidRPr="005D2444" w:rsidRDefault="005D2444" w:rsidP="005D2444">
      <w:pPr>
        <w:spacing w:after="0" w:line="240" w:lineRule="auto"/>
        <w:jc w:val="both"/>
        <w:rPr>
          <w:rFonts w:ascii="Calibri" w:eastAsia="Times New Roman" w:hAnsi="Calibri" w:cs="Times New Roman"/>
          <w:b/>
          <w:bCs/>
          <w:sz w:val="24"/>
          <w:szCs w:val="24"/>
          <w:lang w:eastAsia="fr-FR"/>
        </w:rPr>
      </w:pPr>
    </w:p>
    <w:p w14:paraId="3962AA0B" w14:textId="23233F8F" w:rsidR="005D2444" w:rsidRPr="005D2444" w:rsidRDefault="005D2444" w:rsidP="005D2444">
      <w:pPr>
        <w:spacing w:after="0" w:line="240" w:lineRule="auto"/>
        <w:rPr>
          <w:rFonts w:ascii="Calibri" w:eastAsia="Times New Roman" w:hAnsi="Calibri" w:cs="Times New Roman"/>
          <w:sz w:val="24"/>
          <w:szCs w:val="24"/>
          <w:lang w:eastAsia="fr-FR"/>
        </w:rPr>
      </w:pPr>
    </w:p>
    <w:p w14:paraId="192230C1" w14:textId="5A1E782F" w:rsidR="005D2444" w:rsidRDefault="00BC2A68" w:rsidP="00AE58F9">
      <w:pPr>
        <w:spacing w:after="0" w:line="240" w:lineRule="auto"/>
        <w:jc w:val="center"/>
        <w:rPr>
          <w:rFonts w:ascii="Calibri" w:eastAsia="Times New Roman" w:hAnsi="Calibri" w:cs="Times New Roman"/>
          <w:color w:val="FFC000"/>
          <w:sz w:val="24"/>
          <w:szCs w:val="24"/>
          <w:lang w:eastAsia="fr-FR"/>
        </w:rPr>
      </w:pPr>
      <w:r>
        <w:rPr>
          <w:noProof/>
          <w:lang w:eastAsia="fr-FR"/>
        </w:rPr>
        <w:drawing>
          <wp:inline distT="0" distB="0" distL="0" distR="0" wp14:anchorId="5DF57EA3" wp14:editId="7398747C">
            <wp:extent cx="5760720" cy="3840480"/>
            <wp:effectExtent l="0" t="0" r="0" b="7620"/>
            <wp:docPr id="1" name="Image 1" descr="Décoloniser la coopération internationale - Journal d'Alter - une  plateforme altermondialiste - Jd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écoloniser la coopération internationale - Journal d'Alter - une  plateforme altermondialiste - JdA-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5509503" w14:textId="77777777" w:rsidR="00BC417E" w:rsidRDefault="00BC417E" w:rsidP="00BC417E">
      <w:pPr>
        <w:spacing w:after="0" w:line="240" w:lineRule="auto"/>
        <w:jc w:val="center"/>
        <w:rPr>
          <w:rFonts w:ascii="Bernard MT Condensed" w:eastAsia="Times New Roman" w:hAnsi="Bernard MT Condensed" w:cs="Times New Roman"/>
          <w:b/>
          <w:color w:val="FFC000"/>
          <w:sz w:val="24"/>
          <w:szCs w:val="24"/>
          <w:lang w:eastAsia="fr-FR"/>
        </w:rPr>
      </w:pPr>
    </w:p>
    <w:p w14:paraId="0BAC4E04" w14:textId="302ACEE9" w:rsidR="00BC417E" w:rsidRPr="00BC417E" w:rsidRDefault="003759E7" w:rsidP="00BC417E">
      <w:pPr>
        <w:spacing w:after="0" w:line="240" w:lineRule="auto"/>
        <w:jc w:val="center"/>
        <w:rPr>
          <w:rFonts w:ascii="Bernard MT Condensed" w:eastAsia="Times New Roman" w:hAnsi="Bernard MT Condensed" w:cs="Times New Roman"/>
          <w:b/>
          <w:color w:val="FFC000"/>
          <w:sz w:val="24"/>
          <w:szCs w:val="24"/>
          <w:lang w:eastAsia="fr-FR"/>
        </w:rPr>
      </w:pPr>
      <w:hyperlink r:id="rId6" w:history="1">
        <w:r w:rsidR="00BC417E" w:rsidRPr="00BC417E">
          <w:rPr>
            <w:rStyle w:val="Lienhypertexte"/>
            <w:rFonts w:ascii="Bernard MT Condensed" w:eastAsia="Times New Roman" w:hAnsi="Bernard MT Condensed" w:cs="Times New Roman"/>
            <w:b/>
            <w:sz w:val="24"/>
            <w:szCs w:val="24"/>
            <w:lang w:eastAsia="fr-FR"/>
          </w:rPr>
          <w:t>https://www.univ-paris8.fr/-Master-Cooperation-Internationale-et-Mediation-des-Langues-CIMeL-</w:t>
        </w:r>
      </w:hyperlink>
    </w:p>
    <w:p w14:paraId="620953A1" w14:textId="77777777"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7BECC1F4" w14:textId="44D9B6D6"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6F47F9B2" w14:textId="37430638"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21526332" w14:textId="70B42843"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4A798DE5" w14:textId="34457843"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682375A8" w14:textId="3B72D220"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3EF3F5D5" w14:textId="77777777" w:rsidR="00BC417E" w:rsidRDefault="00BC417E" w:rsidP="005D2444">
      <w:pPr>
        <w:spacing w:after="0" w:line="240" w:lineRule="auto"/>
        <w:jc w:val="both"/>
        <w:rPr>
          <w:rFonts w:ascii="Calibri" w:eastAsia="Times New Roman" w:hAnsi="Calibri" w:cs="Times New Roman"/>
          <w:color w:val="FFC000"/>
          <w:sz w:val="24"/>
          <w:szCs w:val="24"/>
          <w:lang w:eastAsia="fr-FR"/>
        </w:rPr>
      </w:pPr>
    </w:p>
    <w:p w14:paraId="10C66AFE" w14:textId="501D5964" w:rsidR="005D2444" w:rsidRDefault="005D2444" w:rsidP="00FF1880">
      <w:pPr>
        <w:rPr>
          <w:rFonts w:ascii="Calibri" w:eastAsia="Times New Roman" w:hAnsi="Calibri" w:cs="Times New Roman"/>
          <w:color w:val="FFC000"/>
          <w:sz w:val="24"/>
          <w:szCs w:val="24"/>
          <w:lang w:eastAsia="fr-FR"/>
        </w:rPr>
      </w:pPr>
    </w:p>
    <w:p w14:paraId="10FB3B0E" w14:textId="77777777" w:rsidR="00AE58F9" w:rsidRDefault="00AE58F9" w:rsidP="00FF1880">
      <w:pPr>
        <w:rPr>
          <w:rFonts w:ascii="Calibri" w:eastAsia="Times New Roman" w:hAnsi="Calibri" w:cs="Times New Roman"/>
          <w:color w:val="FFC000"/>
          <w:sz w:val="24"/>
          <w:szCs w:val="24"/>
          <w:lang w:eastAsia="fr-FR"/>
        </w:rPr>
      </w:pPr>
    </w:p>
    <w:p w14:paraId="28D33144" w14:textId="77777777" w:rsidR="00BC417E" w:rsidRDefault="00BC417E" w:rsidP="00BC417E">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bookmarkStart w:id="0" w:name="_Toc523750684"/>
      <w:r w:rsidRPr="00BC417E">
        <w:rPr>
          <w:rFonts w:ascii="Calibri" w:eastAsia="Yu Gothic Light" w:hAnsi="Calibri" w:cs="Times New Roman"/>
          <w:b/>
          <w:sz w:val="32"/>
          <w:szCs w:val="32"/>
          <w:lang w:eastAsia="fr-FR"/>
        </w:rPr>
        <w:lastRenderedPageBreak/>
        <w:t xml:space="preserve">Présentation du Master </w:t>
      </w:r>
      <w:bookmarkEnd w:id="0"/>
    </w:p>
    <w:p w14:paraId="607BC9FA" w14:textId="4FF2988D" w:rsidR="00BC417E" w:rsidRPr="00BC417E" w:rsidRDefault="00BC417E" w:rsidP="00BC417E">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r w:rsidRPr="00BC417E">
        <w:rPr>
          <w:rFonts w:ascii="Calibri" w:eastAsia="Yu Gothic Light" w:hAnsi="Calibri" w:cs="Times New Roman"/>
          <w:b/>
          <w:sz w:val="32"/>
          <w:szCs w:val="32"/>
          <w:lang w:eastAsia="fr-FR"/>
        </w:rPr>
        <w:t>COOPERATION INTERNATIONALE ET MEDIATION DES LANGUES (CIMEL)</w:t>
      </w:r>
    </w:p>
    <w:p w14:paraId="4219665D" w14:textId="77777777"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19A7CBE6" w14:textId="6D4F3C73"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r w:rsidRPr="00CE0D69">
        <w:rPr>
          <w:rFonts w:ascii="Calibri" w:eastAsia="Cambria" w:hAnsi="Calibri" w:cs="Times New Roman"/>
          <w:bCs/>
          <w:sz w:val="24"/>
          <w:szCs w:val="24"/>
          <w:lang w:bidi="he-IL"/>
        </w:rPr>
        <w:t>Le parcours Coopération internationale et médiation des langues (</w:t>
      </w:r>
      <w:proofErr w:type="spellStart"/>
      <w:r w:rsidRPr="00CE0D69">
        <w:rPr>
          <w:rFonts w:ascii="Calibri" w:eastAsia="Cambria" w:hAnsi="Calibri" w:cs="Times New Roman"/>
          <w:bCs/>
          <w:sz w:val="24"/>
          <w:szCs w:val="24"/>
          <w:lang w:bidi="he-IL"/>
        </w:rPr>
        <w:t>CIMeL</w:t>
      </w:r>
      <w:proofErr w:type="spellEnd"/>
      <w:r w:rsidRPr="00CE0D69">
        <w:rPr>
          <w:rFonts w:ascii="Calibri" w:eastAsia="Cambria" w:hAnsi="Calibri" w:cs="Times New Roman"/>
          <w:bCs/>
          <w:sz w:val="24"/>
          <w:szCs w:val="24"/>
          <w:lang w:bidi="he-IL"/>
        </w:rPr>
        <w:t>) entend préparer les étudiants aux métiers de la coopération et de la solidarité internationales et transnationales en leur permettant d’acquérir des compétences pratiques et théoriques dans le domaine des médiations linguistiques en contexte interculturel. Cette formation interdisciplinaire repose sur des enseignements en sciences humaines et sociales, proposés en français et/ou dans plusieurs langues étrangères (arabe, allemand, anglais, espagnol, italien</w:t>
      </w:r>
      <w:proofErr w:type="gramStart"/>
      <w:r w:rsidRPr="00CE0D69">
        <w:rPr>
          <w:rFonts w:ascii="Calibri" w:eastAsia="Cambria" w:hAnsi="Calibri" w:cs="Times New Roman"/>
          <w:bCs/>
          <w:sz w:val="24"/>
          <w:szCs w:val="24"/>
          <w:lang w:bidi="he-IL"/>
        </w:rPr>
        <w:t>, )</w:t>
      </w:r>
      <w:proofErr w:type="gramEnd"/>
      <w:r w:rsidRPr="00CE0D69">
        <w:rPr>
          <w:rFonts w:ascii="Calibri" w:eastAsia="Cambria" w:hAnsi="Calibri" w:cs="Times New Roman"/>
          <w:bCs/>
          <w:sz w:val="24"/>
          <w:szCs w:val="24"/>
          <w:lang w:bidi="he-IL"/>
        </w:rPr>
        <w:t xml:space="preserve">. Elle permet aux étudiants d’acquérir des outils et des connaissances pour analyser l’historicité et les dynamiques des crises internationales contemporaines, ainsi que leurs multiples enjeux (institutionnels, juridiques, numériques, discursifs, migratoires, politiques, citoyens…), dans un contexte marqué par le plurilinguisme et la mondialisation. Sensible aux problématiques sociétales des circulations de populations, de l’accueil, de l’hospitalité, de l’équité et des solidarités, le parcours </w:t>
      </w:r>
      <w:proofErr w:type="spellStart"/>
      <w:r w:rsidRPr="00CE0D69">
        <w:rPr>
          <w:rFonts w:ascii="Calibri" w:eastAsia="Cambria" w:hAnsi="Calibri" w:cs="Times New Roman"/>
          <w:bCs/>
          <w:sz w:val="24"/>
          <w:szCs w:val="24"/>
          <w:lang w:bidi="he-IL"/>
        </w:rPr>
        <w:t>CIMeL</w:t>
      </w:r>
      <w:proofErr w:type="spellEnd"/>
      <w:r w:rsidRPr="00CE0D69">
        <w:rPr>
          <w:rFonts w:ascii="Calibri" w:eastAsia="Cambria" w:hAnsi="Calibri" w:cs="Times New Roman"/>
          <w:bCs/>
          <w:sz w:val="24"/>
          <w:szCs w:val="24"/>
          <w:lang w:bidi="he-IL"/>
        </w:rPr>
        <w:t xml:space="preserve"> prépare soit à une professionnalisation dans les domaines du monde associatif, de l’aide humanitaire, des organisations internationales, de l’action culturelle ou interculturelle, dans le secteur privé comme dans les collectivités territoriales ou les établissements de service public, soit à une </w:t>
      </w:r>
      <w:r>
        <w:rPr>
          <w:rFonts w:ascii="Calibri" w:eastAsia="Cambria" w:hAnsi="Calibri" w:cs="Times New Roman"/>
          <w:bCs/>
          <w:sz w:val="24"/>
          <w:szCs w:val="24"/>
          <w:lang w:bidi="he-IL"/>
        </w:rPr>
        <w:t>poursuite d’études en doctorat.</w:t>
      </w:r>
    </w:p>
    <w:p w14:paraId="13CEEBE2" w14:textId="043C0A5B"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E6602F4" w14:textId="7A8BFF76"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67D4543E" w14:textId="57B0AA76"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2F8845D6" w14:textId="19EBFBD6"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D28F319" w14:textId="7702BBF4"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3EF1707C" w14:textId="4F750DCD"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589F599F" w14:textId="743E1508"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CB9BFCE" w14:textId="4D000AE4"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15AEAA7E" w14:textId="68CF5932"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59DC08E" w14:textId="3FF10F48"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1DE41533" w14:textId="520E0969"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F8BF0B6" w14:textId="369E61B7"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5177D06" w14:textId="21243D54"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6517398" w14:textId="7DCC4AE8"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2162AB6E" w14:textId="61576C42"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1E0FCE3" w14:textId="5F52734B"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91DF48F" w14:textId="0D3C1CDF"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562C417F" w14:textId="7AD97E99"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4DAAF25" w14:textId="547DBFC9"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7335556" w14:textId="075DC3D9"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332F1C32" w14:textId="31598521"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52550A18" w14:textId="23712305"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46594AA9" w14:textId="6A92190C"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1D7D188" w14:textId="4F8DFEA9"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156F7257" w14:textId="6F822F05" w:rsid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7052D497" w14:textId="77777777" w:rsidR="00CE0D69" w:rsidRPr="00CE0D69" w:rsidRDefault="00CE0D69" w:rsidP="00CE0D69">
      <w:pPr>
        <w:spacing w:before="120" w:after="120" w:line="160" w:lineRule="atLeast"/>
        <w:ind w:right="-284"/>
        <w:contextualSpacing/>
        <w:jc w:val="both"/>
        <w:rPr>
          <w:rFonts w:ascii="Calibri" w:eastAsia="Cambria" w:hAnsi="Calibri" w:cs="Times New Roman"/>
          <w:bCs/>
          <w:sz w:val="24"/>
          <w:szCs w:val="24"/>
          <w:lang w:bidi="he-IL"/>
        </w:rPr>
      </w:pPr>
    </w:p>
    <w:p w14:paraId="0D4F70D0" w14:textId="58C94C78" w:rsidR="00CE0D69" w:rsidRPr="00CE0D69" w:rsidRDefault="00CE0D69" w:rsidP="00CE0D69">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r w:rsidRPr="00BC417E">
        <w:rPr>
          <w:rFonts w:ascii="Calibri" w:eastAsia="Yu Gothic Light" w:hAnsi="Calibri" w:cs="Times New Roman"/>
          <w:b/>
          <w:sz w:val="32"/>
          <w:szCs w:val="32"/>
          <w:lang w:eastAsia="fr-FR"/>
        </w:rPr>
        <w:lastRenderedPageBreak/>
        <w:t>Organisation administrative et contacts</w:t>
      </w:r>
    </w:p>
    <w:p w14:paraId="60E23CA7" w14:textId="0D11C48A" w:rsidR="00BC417E" w:rsidRPr="00BC417E" w:rsidRDefault="00BC417E" w:rsidP="00BC417E">
      <w:pPr>
        <w:spacing w:before="100" w:beforeAutospacing="1" w:after="120" w:line="240" w:lineRule="auto"/>
        <w:rPr>
          <w:rFonts w:ascii="Calibri" w:eastAsia="Times New Roman" w:hAnsi="Calibri" w:cs="Times New Roman"/>
          <w:b/>
          <w:bCs/>
          <w:sz w:val="28"/>
          <w:szCs w:val="28"/>
          <w:lang w:eastAsia="fr-FR"/>
        </w:rPr>
      </w:pPr>
      <w:r w:rsidRPr="00BC417E">
        <w:rPr>
          <w:rFonts w:ascii="Calibri" w:eastAsia="Times New Roman" w:hAnsi="Calibri" w:cs="Times New Roman"/>
          <w:b/>
          <w:bCs/>
          <w:sz w:val="28"/>
          <w:szCs w:val="28"/>
          <w:lang w:eastAsia="fr-FR"/>
        </w:rPr>
        <w:t>UFR de rattachement :</w:t>
      </w:r>
      <w:r>
        <w:rPr>
          <w:rFonts w:ascii="Calibri" w:eastAsia="Times New Roman" w:hAnsi="Calibri" w:cs="Times New Roman"/>
          <w:b/>
          <w:bCs/>
          <w:sz w:val="28"/>
          <w:szCs w:val="28"/>
          <w:lang w:eastAsia="fr-FR"/>
        </w:rPr>
        <w:t xml:space="preserve"> </w:t>
      </w:r>
      <w:r w:rsidRPr="00BC417E">
        <w:rPr>
          <w:rFonts w:ascii="Calibri" w:eastAsia="Times New Roman" w:hAnsi="Calibri" w:cs="Times New Roman"/>
          <w:i/>
          <w:sz w:val="28"/>
          <w:szCs w:val="28"/>
          <w:lang w:eastAsia="fr-FR"/>
        </w:rPr>
        <w:t>Langues et Cultures étrangères (LLCE-LEA)</w:t>
      </w:r>
    </w:p>
    <w:p w14:paraId="623DAAB5" w14:textId="77777777"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 xml:space="preserve">Gestionnaire pédagogique du master : </w:t>
      </w:r>
      <w:proofErr w:type="spellStart"/>
      <w:r w:rsidRPr="00BC417E">
        <w:rPr>
          <w:rFonts w:ascii="Calibri" w:eastAsia="Cambria" w:hAnsi="Calibri" w:cs="Times New Roman"/>
          <w:bCs/>
          <w:sz w:val="24"/>
          <w:szCs w:val="24"/>
          <w:lang w:bidi="he-IL"/>
        </w:rPr>
        <w:t>Adjida</w:t>
      </w:r>
      <w:proofErr w:type="spellEnd"/>
      <w:r w:rsidRPr="00BC417E">
        <w:rPr>
          <w:rFonts w:ascii="Calibri" w:eastAsia="Cambria" w:hAnsi="Calibri" w:cs="Times New Roman"/>
          <w:bCs/>
          <w:sz w:val="24"/>
          <w:szCs w:val="24"/>
          <w:lang w:bidi="he-IL"/>
        </w:rPr>
        <w:t xml:space="preserve"> </w:t>
      </w:r>
      <w:proofErr w:type="spellStart"/>
      <w:r w:rsidRPr="00BC417E">
        <w:rPr>
          <w:rFonts w:ascii="Calibri" w:eastAsia="Cambria" w:hAnsi="Calibri" w:cs="Times New Roman"/>
          <w:bCs/>
          <w:sz w:val="24"/>
          <w:szCs w:val="24"/>
          <w:lang w:bidi="he-IL"/>
        </w:rPr>
        <w:t>Chahoul</w:t>
      </w:r>
      <w:proofErr w:type="spellEnd"/>
    </w:p>
    <w:p w14:paraId="72CAD777" w14:textId="77777777"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 xml:space="preserve">Bât. B1, salle 216 </w:t>
      </w:r>
    </w:p>
    <w:p w14:paraId="6AB8D7C7" w14:textId="34DD0055"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01 49 40 64 50</w:t>
      </w:r>
    </w:p>
    <w:p w14:paraId="503AEEB2" w14:textId="0E3820CD"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libri" w:hAnsi="Calibri" w:cs="Times New Roman"/>
          <w:sz w:val="24"/>
          <w:szCs w:val="24"/>
        </w:rPr>
        <w:t xml:space="preserve">E-mail : </w:t>
      </w:r>
      <w:hyperlink r:id="rId7" w:history="1">
        <w:r w:rsidRPr="00BC417E">
          <w:rPr>
            <w:rStyle w:val="Lienhypertexte"/>
            <w:rFonts w:ascii="Calibri" w:eastAsia="Calibri" w:hAnsi="Calibri" w:cs="Times New Roman"/>
            <w:color w:val="auto"/>
            <w:sz w:val="24"/>
            <w:szCs w:val="24"/>
          </w:rPr>
          <w:t>master.ufr5@univ-paris8.fr</w:t>
        </w:r>
      </w:hyperlink>
      <w:r w:rsidRPr="00BC417E">
        <w:rPr>
          <w:rFonts w:ascii="Calibri" w:eastAsia="Calibri" w:hAnsi="Calibri" w:cs="Times New Roman"/>
          <w:sz w:val="24"/>
          <w:szCs w:val="24"/>
        </w:rPr>
        <w:t xml:space="preserve"> </w:t>
      </w:r>
    </w:p>
    <w:p w14:paraId="7FE3F0BC" w14:textId="77777777"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 xml:space="preserve">Responsable de la scolarité UFR LLCE-LEA : Emmanuel </w:t>
      </w:r>
      <w:proofErr w:type="spellStart"/>
      <w:r w:rsidRPr="00BC417E">
        <w:rPr>
          <w:rFonts w:ascii="Calibri" w:eastAsia="Cambria" w:hAnsi="Calibri" w:cs="Times New Roman"/>
          <w:bCs/>
          <w:sz w:val="24"/>
          <w:szCs w:val="24"/>
          <w:lang w:bidi="he-IL"/>
        </w:rPr>
        <w:t>Bensaïd</w:t>
      </w:r>
      <w:proofErr w:type="spellEnd"/>
    </w:p>
    <w:p w14:paraId="669766D6" w14:textId="77777777"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Bât. B1, salle B215</w:t>
      </w:r>
    </w:p>
    <w:p w14:paraId="59511A66" w14:textId="77777777"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01 49 40 68 37</w:t>
      </w:r>
    </w:p>
    <w:p w14:paraId="176EA229" w14:textId="635D08A5" w:rsidR="00BC417E" w:rsidRPr="00BC417E" w:rsidRDefault="00BC417E" w:rsidP="00BC417E">
      <w:pPr>
        <w:numPr>
          <w:ilvl w:val="0"/>
          <w:numId w:val="3"/>
        </w:numPr>
        <w:spacing w:before="120" w:after="120" w:line="160" w:lineRule="atLeast"/>
        <w:ind w:right="-284"/>
        <w:contextualSpacing/>
        <w:jc w:val="both"/>
        <w:rPr>
          <w:rFonts w:ascii="Calibri" w:eastAsia="Cambria" w:hAnsi="Calibri" w:cs="Times New Roman"/>
          <w:bCs/>
          <w:sz w:val="24"/>
          <w:szCs w:val="24"/>
          <w:lang w:bidi="he-IL"/>
        </w:rPr>
      </w:pPr>
      <w:r w:rsidRPr="00BC417E">
        <w:rPr>
          <w:rFonts w:ascii="Calibri" w:eastAsia="Cambria" w:hAnsi="Calibri" w:cs="Times New Roman"/>
          <w:bCs/>
          <w:sz w:val="24"/>
          <w:szCs w:val="24"/>
          <w:lang w:bidi="he-IL"/>
        </w:rPr>
        <w:t xml:space="preserve">E-mail : </w:t>
      </w:r>
      <w:hyperlink r:id="rId8" w:history="1">
        <w:r w:rsidRPr="00BC417E">
          <w:rPr>
            <w:rStyle w:val="Lienhypertexte"/>
            <w:rFonts w:ascii="Calibri" w:eastAsia="Cambria" w:hAnsi="Calibri" w:cs="Times New Roman"/>
            <w:bCs/>
            <w:color w:val="auto"/>
            <w:sz w:val="24"/>
            <w:szCs w:val="24"/>
            <w:lang w:bidi="he-IL"/>
          </w:rPr>
          <w:t>respscolariteufr5@univ-paris8.fr</w:t>
        </w:r>
      </w:hyperlink>
      <w:r w:rsidRPr="00BC417E">
        <w:rPr>
          <w:rFonts w:ascii="Calibri" w:eastAsia="Cambria" w:hAnsi="Calibri" w:cs="Times New Roman"/>
          <w:bCs/>
          <w:sz w:val="24"/>
          <w:szCs w:val="24"/>
          <w:lang w:bidi="he-IL"/>
        </w:rPr>
        <w:t xml:space="preserve"> </w:t>
      </w:r>
    </w:p>
    <w:p w14:paraId="2E1EBC53" w14:textId="19CFB1E1" w:rsidR="00BC417E" w:rsidRPr="00BC417E" w:rsidRDefault="00BC417E" w:rsidP="00BC417E">
      <w:pPr>
        <w:autoSpaceDE w:val="0"/>
        <w:autoSpaceDN w:val="0"/>
        <w:adjustRightInd w:val="0"/>
        <w:spacing w:after="120" w:line="240" w:lineRule="auto"/>
        <w:rPr>
          <w:rFonts w:ascii="Calibri" w:eastAsia="Calibri" w:hAnsi="Calibri" w:cs="Times New Roman"/>
          <w:sz w:val="24"/>
          <w:szCs w:val="24"/>
        </w:rPr>
      </w:pPr>
    </w:p>
    <w:p w14:paraId="6C2B7FF6" w14:textId="34B295C6" w:rsidR="00BC417E" w:rsidRDefault="00BC417E" w:rsidP="00BC417E">
      <w:pPr>
        <w:spacing w:after="0" w:line="240" w:lineRule="auto"/>
        <w:rPr>
          <w:rFonts w:ascii="Calibri" w:eastAsia="Calibri" w:hAnsi="Calibri" w:cs="Times New Roman"/>
          <w:b/>
          <w:sz w:val="28"/>
          <w:szCs w:val="24"/>
        </w:rPr>
      </w:pPr>
      <w:r w:rsidRPr="00BC417E">
        <w:rPr>
          <w:rFonts w:ascii="Calibri" w:eastAsia="Calibri" w:hAnsi="Calibri" w:cs="Times New Roman"/>
          <w:b/>
          <w:sz w:val="28"/>
          <w:szCs w:val="24"/>
        </w:rPr>
        <w:t>Coordinations</w:t>
      </w:r>
    </w:p>
    <w:p w14:paraId="42289C94" w14:textId="77777777" w:rsidR="00CE0D69" w:rsidRPr="00BC417E" w:rsidRDefault="00CE0D69" w:rsidP="00BC417E">
      <w:pPr>
        <w:spacing w:after="0" w:line="240" w:lineRule="auto"/>
        <w:rPr>
          <w:rFonts w:ascii="Calibri" w:eastAsia="Calibri" w:hAnsi="Calibri" w:cs="Times New Roman"/>
          <w:b/>
          <w:sz w:val="28"/>
          <w:szCs w:val="24"/>
        </w:rPr>
      </w:pPr>
    </w:p>
    <w:p w14:paraId="2B6E3B73" w14:textId="4FE7B8E3" w:rsidR="00BC417E" w:rsidRPr="00BC417E" w:rsidRDefault="00BC417E" w:rsidP="00BC417E">
      <w:pPr>
        <w:spacing w:after="120" w:line="240" w:lineRule="auto"/>
        <w:rPr>
          <w:rFonts w:ascii="Calibri" w:eastAsia="Times New Roman" w:hAnsi="Calibri" w:cs="Times New Roman"/>
          <w:i/>
          <w:sz w:val="28"/>
          <w:szCs w:val="24"/>
          <w:lang w:eastAsia="fr-FR"/>
        </w:rPr>
      </w:pPr>
      <w:bookmarkStart w:id="1" w:name="_Hlk41638091"/>
      <w:r w:rsidRPr="00BC417E">
        <w:rPr>
          <w:rFonts w:ascii="Calibri" w:eastAsia="Times New Roman" w:hAnsi="Calibri" w:cs="Times New Roman"/>
          <w:bCs/>
          <w:i/>
          <w:sz w:val="28"/>
          <w:szCs w:val="24"/>
          <w:lang w:eastAsia="fr-FR"/>
        </w:rPr>
        <w:t>Responsable de la mention Master Langues et Société</w:t>
      </w:r>
    </w:p>
    <w:p w14:paraId="6B4B9E94" w14:textId="344B5A44" w:rsidR="00BC417E" w:rsidRPr="00BC417E" w:rsidRDefault="00BC417E" w:rsidP="00BC417E">
      <w:pPr>
        <w:numPr>
          <w:ilvl w:val="0"/>
          <w:numId w:val="2"/>
        </w:numPr>
        <w:spacing w:before="120" w:after="120" w:line="160" w:lineRule="atLeast"/>
        <w:ind w:right="-284"/>
        <w:contextualSpacing/>
        <w:jc w:val="both"/>
        <w:rPr>
          <w:rFonts w:ascii="Calibri" w:eastAsia="Calibri" w:hAnsi="Calibri" w:cs="Times New Roman"/>
          <w:bCs/>
          <w:lang w:bidi="he-IL"/>
        </w:rPr>
      </w:pPr>
      <w:r w:rsidRPr="00BC417E">
        <w:rPr>
          <w:rFonts w:ascii="Calibri" w:eastAsia="Cambria" w:hAnsi="Calibri" w:cs="Times New Roman"/>
          <w:bCs/>
          <w:lang w:bidi="he-IL"/>
        </w:rPr>
        <w:t xml:space="preserve">Claire </w:t>
      </w:r>
      <w:proofErr w:type="spellStart"/>
      <w:r w:rsidRPr="00BC417E">
        <w:rPr>
          <w:rFonts w:ascii="Calibri" w:eastAsia="Cambria" w:hAnsi="Calibri" w:cs="Times New Roman"/>
          <w:bCs/>
          <w:lang w:bidi="he-IL"/>
        </w:rPr>
        <w:t>Bourhis-Mariotti</w:t>
      </w:r>
      <w:proofErr w:type="spellEnd"/>
      <w:r>
        <w:rPr>
          <w:rFonts w:ascii="Calibri" w:eastAsia="Cambria" w:hAnsi="Calibri" w:cs="Times New Roman"/>
          <w:bCs/>
          <w:lang w:bidi="he-IL"/>
        </w:rPr>
        <w:t> </w:t>
      </w:r>
      <w:r>
        <w:rPr>
          <w:rFonts w:ascii="Calibri" w:eastAsia="Calibri" w:hAnsi="Calibri" w:cs="Times New Roman"/>
          <w:bCs/>
          <w:lang w:bidi="he-IL"/>
        </w:rPr>
        <w:t xml:space="preserve">: </w:t>
      </w:r>
      <w:hyperlink r:id="rId9" w:history="1">
        <w:r w:rsidRPr="00DA4144">
          <w:rPr>
            <w:rStyle w:val="Lienhypertexte"/>
            <w:rFonts w:ascii="Calibri" w:eastAsia="Calibri" w:hAnsi="Calibri" w:cs="Times New Roman"/>
            <w:bCs/>
            <w:lang w:bidi="he-IL"/>
          </w:rPr>
          <w:t>claire.bourhis-mariotti@univ-paris8.fr</w:t>
        </w:r>
      </w:hyperlink>
      <w:r>
        <w:rPr>
          <w:rFonts w:ascii="Calibri" w:eastAsia="Calibri" w:hAnsi="Calibri" w:cs="Times New Roman"/>
          <w:bCs/>
          <w:lang w:bidi="he-IL"/>
        </w:rPr>
        <w:t xml:space="preserve"> </w:t>
      </w:r>
    </w:p>
    <w:p w14:paraId="7F654727" w14:textId="77777777" w:rsidR="00BC417E" w:rsidRDefault="00BC417E" w:rsidP="00BC417E">
      <w:pPr>
        <w:spacing w:before="120" w:after="60" w:line="240" w:lineRule="auto"/>
        <w:rPr>
          <w:rFonts w:ascii="Calibri" w:eastAsia="Times New Roman" w:hAnsi="Calibri" w:cs="Times New Roman"/>
          <w:bCs/>
          <w:i/>
          <w:sz w:val="28"/>
          <w:szCs w:val="24"/>
          <w:lang w:eastAsia="fr-FR"/>
        </w:rPr>
      </w:pPr>
    </w:p>
    <w:p w14:paraId="4F0F82A9" w14:textId="4466B57F" w:rsidR="00BC417E" w:rsidRPr="00BC417E" w:rsidRDefault="00BC417E" w:rsidP="00BC417E">
      <w:pPr>
        <w:spacing w:before="120" w:after="60" w:line="240" w:lineRule="auto"/>
        <w:rPr>
          <w:rFonts w:ascii="Calibri" w:eastAsia="Times New Roman" w:hAnsi="Calibri" w:cs="Times New Roman"/>
          <w:i/>
          <w:sz w:val="28"/>
          <w:szCs w:val="24"/>
          <w:lang w:eastAsia="fr-FR"/>
        </w:rPr>
      </w:pPr>
      <w:r w:rsidRPr="00BC417E">
        <w:rPr>
          <w:rFonts w:ascii="Calibri" w:eastAsia="Times New Roman" w:hAnsi="Calibri" w:cs="Times New Roman"/>
          <w:bCs/>
          <w:i/>
          <w:sz w:val="28"/>
          <w:szCs w:val="24"/>
          <w:lang w:eastAsia="fr-FR"/>
        </w:rPr>
        <w:t>Responsables du parcours </w:t>
      </w:r>
      <w:bookmarkEnd w:id="1"/>
      <w:r w:rsidRPr="00BC417E">
        <w:rPr>
          <w:rFonts w:ascii="Calibri" w:eastAsia="Times New Roman" w:hAnsi="Calibri" w:cs="Times New Roman"/>
          <w:bCs/>
          <w:i/>
          <w:sz w:val="28"/>
          <w:szCs w:val="24"/>
          <w:lang w:eastAsia="fr-FR"/>
        </w:rPr>
        <w:t>CIMEL</w:t>
      </w:r>
    </w:p>
    <w:p w14:paraId="211460A4" w14:textId="2CB7804F" w:rsidR="00BC417E" w:rsidRPr="00BC417E" w:rsidRDefault="00BC417E" w:rsidP="00BC417E">
      <w:pPr>
        <w:numPr>
          <w:ilvl w:val="0"/>
          <w:numId w:val="2"/>
        </w:numPr>
        <w:spacing w:before="120" w:after="120" w:line="160" w:lineRule="atLeast"/>
        <w:ind w:right="-284"/>
        <w:contextualSpacing/>
        <w:jc w:val="both"/>
        <w:rPr>
          <w:rFonts w:ascii="Calibri" w:eastAsia="Cambria" w:hAnsi="Calibri" w:cs="Times New Roman"/>
          <w:bCs/>
          <w:lang w:bidi="he-IL"/>
        </w:rPr>
      </w:pPr>
      <w:r w:rsidRPr="00BC417E">
        <w:rPr>
          <w:rFonts w:ascii="Calibri" w:eastAsia="Cambria" w:hAnsi="Calibri" w:cs="Times New Roman"/>
          <w:bCs/>
          <w:lang w:bidi="he-IL"/>
        </w:rPr>
        <w:t xml:space="preserve">Marie-Ange Maillet : </w:t>
      </w:r>
      <w:hyperlink r:id="rId10" w:history="1">
        <w:r w:rsidRPr="00DA4144">
          <w:rPr>
            <w:rStyle w:val="Lienhypertexte"/>
            <w:rFonts w:ascii="Calibri" w:eastAsia="Cambria" w:hAnsi="Calibri" w:cs="Times New Roman"/>
            <w:bCs/>
            <w:lang w:bidi="he-IL"/>
          </w:rPr>
          <w:t>marie-ange.maillet@univ-paris8.fr</w:t>
        </w:r>
      </w:hyperlink>
      <w:r>
        <w:rPr>
          <w:rFonts w:ascii="Calibri" w:eastAsia="Cambria" w:hAnsi="Calibri" w:cs="Times New Roman"/>
          <w:bCs/>
          <w:lang w:bidi="he-IL"/>
        </w:rPr>
        <w:t xml:space="preserve"> </w:t>
      </w:r>
    </w:p>
    <w:p w14:paraId="25CC45DA" w14:textId="7A8754A4" w:rsidR="00BC417E" w:rsidRPr="00BC417E" w:rsidRDefault="00BC417E" w:rsidP="00BC417E">
      <w:pPr>
        <w:numPr>
          <w:ilvl w:val="0"/>
          <w:numId w:val="2"/>
        </w:numPr>
        <w:spacing w:before="120" w:after="120" w:line="160" w:lineRule="atLeast"/>
        <w:ind w:right="-284"/>
        <w:contextualSpacing/>
        <w:jc w:val="both"/>
        <w:rPr>
          <w:rFonts w:ascii="Calibri" w:eastAsia="Cambria" w:hAnsi="Calibri" w:cs="Times New Roman"/>
          <w:bCs/>
          <w:lang w:val="es-ES" w:bidi="he-IL"/>
        </w:rPr>
      </w:pPr>
      <w:r w:rsidRPr="00BC417E">
        <w:rPr>
          <w:rFonts w:ascii="Calibri" w:eastAsia="Cambria" w:hAnsi="Calibri" w:cs="Times New Roman"/>
          <w:bCs/>
          <w:lang w:val="es-ES" w:bidi="he-IL"/>
        </w:rPr>
        <w:t xml:space="preserve">Enrique Fernández Domingo : </w:t>
      </w:r>
      <w:hyperlink r:id="rId11" w:history="1">
        <w:r w:rsidRPr="00DA4144">
          <w:rPr>
            <w:rStyle w:val="Lienhypertexte"/>
            <w:rFonts w:ascii="Calibri" w:eastAsia="Cambria" w:hAnsi="Calibri" w:cs="Times New Roman"/>
            <w:bCs/>
            <w:lang w:val="es-ES" w:bidi="he-IL"/>
          </w:rPr>
          <w:t>enrique.fernandez-domingo@univ-paris8.fr</w:t>
        </w:r>
      </w:hyperlink>
      <w:r>
        <w:rPr>
          <w:rFonts w:ascii="Calibri" w:eastAsia="Cambria" w:hAnsi="Calibri" w:cs="Times New Roman"/>
          <w:bCs/>
          <w:lang w:val="es-ES" w:bidi="he-IL"/>
        </w:rPr>
        <w:t xml:space="preserve"> </w:t>
      </w:r>
    </w:p>
    <w:p w14:paraId="63794ECC" w14:textId="77777777" w:rsidR="00BC417E" w:rsidRPr="00684D9A" w:rsidRDefault="00BC417E" w:rsidP="00BC417E">
      <w:pPr>
        <w:spacing w:after="60" w:line="240" w:lineRule="auto"/>
        <w:rPr>
          <w:rFonts w:ascii="Calibri" w:eastAsia="Times New Roman" w:hAnsi="Calibri" w:cs="Times New Roman"/>
          <w:bCs/>
          <w:i/>
          <w:sz w:val="28"/>
          <w:szCs w:val="24"/>
          <w:lang w:val="es-ES" w:eastAsia="fr-FR"/>
        </w:rPr>
      </w:pPr>
    </w:p>
    <w:p w14:paraId="28A0809B" w14:textId="5AAE9C81" w:rsidR="00BC417E" w:rsidRPr="00BC417E" w:rsidRDefault="00BC417E" w:rsidP="00BC417E">
      <w:pPr>
        <w:spacing w:after="60" w:line="240" w:lineRule="auto"/>
        <w:rPr>
          <w:rFonts w:ascii="Calibri" w:eastAsia="Times New Roman" w:hAnsi="Calibri" w:cs="Times New Roman"/>
          <w:i/>
          <w:color w:val="FF0000"/>
          <w:sz w:val="28"/>
          <w:szCs w:val="24"/>
          <w:lang w:eastAsia="fr-FR"/>
        </w:rPr>
      </w:pPr>
      <w:r w:rsidRPr="00BC417E">
        <w:rPr>
          <w:rFonts w:ascii="Calibri" w:eastAsia="Times New Roman" w:hAnsi="Calibri" w:cs="Times New Roman"/>
          <w:bCs/>
          <w:i/>
          <w:sz w:val="28"/>
          <w:szCs w:val="24"/>
          <w:lang w:eastAsia="fr-FR"/>
        </w:rPr>
        <w:t xml:space="preserve">Responsables </w:t>
      </w:r>
      <w:r>
        <w:rPr>
          <w:rFonts w:ascii="Calibri" w:eastAsia="Times New Roman" w:hAnsi="Calibri" w:cs="Times New Roman"/>
          <w:bCs/>
          <w:i/>
          <w:sz w:val="28"/>
          <w:szCs w:val="24"/>
          <w:lang w:eastAsia="fr-FR"/>
        </w:rPr>
        <w:t xml:space="preserve">langues </w:t>
      </w:r>
    </w:p>
    <w:p w14:paraId="6F641F99" w14:textId="77777777" w:rsidR="00CE0D69" w:rsidRDefault="00BC417E" w:rsidP="00CE0D69">
      <w:pPr>
        <w:pStyle w:val="Paragraphedeliste"/>
        <w:numPr>
          <w:ilvl w:val="0"/>
          <w:numId w:val="2"/>
        </w:numPr>
        <w:rPr>
          <w:rFonts w:ascii="Calibri" w:eastAsia="Cambria" w:hAnsi="Calibri" w:cs="Times New Roman"/>
          <w:bCs/>
          <w:lang w:bidi="he-IL"/>
        </w:rPr>
      </w:pPr>
      <w:r w:rsidRPr="00CE0D69">
        <w:rPr>
          <w:rFonts w:ascii="Calibri" w:eastAsia="Cambria" w:hAnsi="Calibri" w:cs="Times New Roman"/>
          <w:bCs/>
          <w:lang w:bidi="he-IL"/>
        </w:rPr>
        <w:t>Anglais : Bernard Cros</w:t>
      </w:r>
      <w:r w:rsidR="00CE0D69" w:rsidRPr="00CE0D69">
        <w:rPr>
          <w:rFonts w:ascii="Calibri" w:eastAsia="Cambria" w:hAnsi="Calibri" w:cs="Times New Roman"/>
          <w:bCs/>
          <w:lang w:bidi="he-IL"/>
        </w:rPr>
        <w:t> :</w:t>
      </w:r>
      <w:r w:rsidRPr="00CE0D69">
        <w:rPr>
          <w:rFonts w:ascii="Calibri" w:eastAsia="Cambria" w:hAnsi="Calibri" w:cs="Times New Roman"/>
          <w:bCs/>
          <w:lang w:bidi="he-IL"/>
        </w:rPr>
        <w:t xml:space="preserve"> </w:t>
      </w:r>
      <w:hyperlink r:id="rId12" w:history="1">
        <w:r w:rsidR="00CE0D69" w:rsidRPr="00DA4144">
          <w:rPr>
            <w:rStyle w:val="Lienhypertexte"/>
            <w:rFonts w:ascii="Calibri" w:eastAsia="Cambria" w:hAnsi="Calibri" w:cs="Times New Roman"/>
            <w:bCs/>
            <w:lang w:bidi="he-IL"/>
          </w:rPr>
          <w:t>bernard.cros02@univ-paris8.fr</w:t>
        </w:r>
      </w:hyperlink>
      <w:r w:rsidR="00CE0D69">
        <w:rPr>
          <w:rFonts w:ascii="Calibri" w:eastAsia="Cambria" w:hAnsi="Calibri" w:cs="Times New Roman"/>
          <w:bCs/>
          <w:lang w:bidi="he-IL"/>
        </w:rPr>
        <w:t xml:space="preserve"> </w:t>
      </w:r>
    </w:p>
    <w:p w14:paraId="38C243AB" w14:textId="77777777" w:rsidR="00CE0D69" w:rsidRPr="00684D9A" w:rsidRDefault="00BC417E" w:rsidP="00CE0D69">
      <w:pPr>
        <w:pStyle w:val="Paragraphedeliste"/>
        <w:numPr>
          <w:ilvl w:val="0"/>
          <w:numId w:val="2"/>
        </w:numPr>
        <w:rPr>
          <w:rFonts w:ascii="Calibri" w:eastAsia="Cambria" w:hAnsi="Calibri" w:cs="Times New Roman"/>
          <w:bCs/>
          <w:lang w:val="es-ES" w:bidi="he-IL"/>
        </w:rPr>
      </w:pPr>
      <w:proofErr w:type="spellStart"/>
      <w:r w:rsidRPr="00684D9A">
        <w:rPr>
          <w:rFonts w:ascii="Calibri" w:eastAsia="Calibri" w:hAnsi="Calibri" w:cs="Times New Roman"/>
          <w:bCs/>
          <w:lang w:val="es-ES" w:bidi="he-IL"/>
        </w:rPr>
        <w:t>Arabe</w:t>
      </w:r>
      <w:proofErr w:type="spellEnd"/>
      <w:r w:rsidRPr="00684D9A">
        <w:rPr>
          <w:rFonts w:ascii="Calibri" w:eastAsia="Calibri" w:hAnsi="Calibri" w:cs="Times New Roman"/>
          <w:bCs/>
          <w:lang w:val="es-ES" w:bidi="he-IL"/>
        </w:rPr>
        <w:t xml:space="preserve"> : </w:t>
      </w:r>
      <w:r w:rsidRPr="00684D9A">
        <w:rPr>
          <w:rFonts w:ascii="Calibri" w:eastAsia="Calibri" w:hAnsi="Calibri" w:cs="Times New Roman"/>
          <w:bCs/>
          <w:color w:val="000000"/>
          <w:lang w:val="es-ES" w:bidi="he-IL"/>
        </w:rPr>
        <w:t xml:space="preserve">Katia </w:t>
      </w:r>
      <w:proofErr w:type="spellStart"/>
      <w:r w:rsidRPr="00684D9A">
        <w:rPr>
          <w:rFonts w:ascii="Calibri" w:eastAsia="Calibri" w:hAnsi="Calibri" w:cs="Times New Roman"/>
          <w:bCs/>
          <w:color w:val="000000"/>
          <w:lang w:val="es-ES" w:bidi="he-IL"/>
        </w:rPr>
        <w:t>Ghosn</w:t>
      </w:r>
      <w:proofErr w:type="spellEnd"/>
      <w:r w:rsidRPr="00684D9A">
        <w:rPr>
          <w:rFonts w:ascii="Calibri" w:eastAsia="Calibri" w:hAnsi="Calibri" w:cs="Times New Roman"/>
          <w:bCs/>
          <w:lang w:val="es-ES" w:bidi="he-IL"/>
        </w:rPr>
        <w:t xml:space="preserve"> </w:t>
      </w:r>
      <w:hyperlink r:id="rId13" w:history="1">
        <w:r w:rsidRPr="00684D9A">
          <w:rPr>
            <w:rFonts w:ascii="Calibri" w:eastAsia="Calibri" w:hAnsi="Calibri" w:cs="Times New Roman"/>
            <w:bCs/>
            <w:color w:val="0563C1"/>
            <w:u w:val="single"/>
            <w:lang w:val="es-ES" w:bidi="he-IL"/>
          </w:rPr>
          <w:t>katiaghosn@gmail.com</w:t>
        </w:r>
      </w:hyperlink>
    </w:p>
    <w:p w14:paraId="760AEA7B" w14:textId="77777777" w:rsidR="00CE0D69" w:rsidRDefault="00BC417E" w:rsidP="00CE0D69">
      <w:pPr>
        <w:pStyle w:val="Paragraphedeliste"/>
        <w:numPr>
          <w:ilvl w:val="0"/>
          <w:numId w:val="2"/>
        </w:numPr>
        <w:rPr>
          <w:rFonts w:ascii="Calibri" w:eastAsia="Cambria" w:hAnsi="Calibri" w:cs="Times New Roman"/>
          <w:bCs/>
          <w:lang w:bidi="he-IL"/>
        </w:rPr>
      </w:pPr>
      <w:r w:rsidRPr="00CE0D69">
        <w:rPr>
          <w:rFonts w:ascii="Calibri" w:eastAsia="Cambria" w:hAnsi="Calibri" w:cs="Times New Roman"/>
          <w:bCs/>
          <w:lang w:bidi="he-IL"/>
        </w:rPr>
        <w:t xml:space="preserve">Allemand : Marie-Ange Maillet : </w:t>
      </w:r>
      <w:hyperlink r:id="rId14" w:history="1">
        <w:r w:rsidRPr="00CE0D69">
          <w:rPr>
            <w:rStyle w:val="Lienhypertexte"/>
            <w:rFonts w:ascii="Calibri" w:eastAsia="Cambria" w:hAnsi="Calibri" w:cs="Times New Roman"/>
            <w:bCs/>
            <w:lang w:bidi="he-IL"/>
          </w:rPr>
          <w:t>marie-ange.maillet@univ-paris8.fr</w:t>
        </w:r>
      </w:hyperlink>
      <w:r w:rsidRPr="00CE0D69">
        <w:rPr>
          <w:rFonts w:ascii="Calibri" w:eastAsia="Cambria" w:hAnsi="Calibri" w:cs="Times New Roman"/>
          <w:bCs/>
          <w:lang w:bidi="he-IL"/>
        </w:rPr>
        <w:t xml:space="preserve"> </w:t>
      </w:r>
    </w:p>
    <w:p w14:paraId="43332A2D" w14:textId="77777777" w:rsidR="00CE0D69" w:rsidRDefault="00BC417E" w:rsidP="00CE0D69">
      <w:pPr>
        <w:pStyle w:val="Paragraphedeliste"/>
        <w:numPr>
          <w:ilvl w:val="0"/>
          <w:numId w:val="2"/>
        </w:numPr>
        <w:rPr>
          <w:rFonts w:ascii="Calibri" w:eastAsia="Cambria" w:hAnsi="Calibri" w:cs="Times New Roman"/>
          <w:bCs/>
          <w:lang w:val="es-ES" w:bidi="he-IL"/>
        </w:rPr>
      </w:pPr>
      <w:proofErr w:type="spellStart"/>
      <w:r w:rsidRPr="00CE0D69">
        <w:rPr>
          <w:rFonts w:ascii="Calibri" w:eastAsia="Cambria" w:hAnsi="Calibri" w:cs="Times New Roman"/>
          <w:bCs/>
          <w:lang w:val="es-ES" w:bidi="he-IL"/>
        </w:rPr>
        <w:t>Espagnol</w:t>
      </w:r>
      <w:proofErr w:type="spellEnd"/>
      <w:r w:rsidRPr="00CE0D69">
        <w:rPr>
          <w:rFonts w:ascii="Calibri" w:eastAsia="Cambria" w:hAnsi="Calibri" w:cs="Times New Roman"/>
          <w:bCs/>
          <w:lang w:val="es-ES" w:bidi="he-IL"/>
        </w:rPr>
        <w:t xml:space="preserve"> : Enrique Fernández Domingo : </w:t>
      </w:r>
      <w:hyperlink r:id="rId15" w:history="1">
        <w:r w:rsidRPr="00CE0D69">
          <w:rPr>
            <w:rStyle w:val="Lienhypertexte"/>
            <w:rFonts w:ascii="Calibri" w:eastAsia="Cambria" w:hAnsi="Calibri" w:cs="Times New Roman"/>
            <w:bCs/>
            <w:lang w:val="es-ES" w:bidi="he-IL"/>
          </w:rPr>
          <w:t>enrique.fernandez-domingo@univ-paris8.fr</w:t>
        </w:r>
      </w:hyperlink>
    </w:p>
    <w:p w14:paraId="57DC42B3" w14:textId="77777777" w:rsidR="00CE0D69" w:rsidRPr="00CE0D69" w:rsidRDefault="00BC417E" w:rsidP="00CE0D69">
      <w:pPr>
        <w:pStyle w:val="Paragraphedeliste"/>
        <w:numPr>
          <w:ilvl w:val="0"/>
          <w:numId w:val="2"/>
        </w:numPr>
        <w:rPr>
          <w:rFonts w:ascii="Calibri" w:eastAsia="Cambria" w:hAnsi="Calibri" w:cs="Times New Roman"/>
          <w:bCs/>
          <w:lang w:val="es-ES" w:bidi="he-IL"/>
        </w:rPr>
      </w:pPr>
      <w:r w:rsidRPr="00CE0D69">
        <w:rPr>
          <w:rFonts w:ascii="Calibri" w:eastAsia="Cambria" w:hAnsi="Calibri" w:cs="Times New Roman"/>
          <w:bCs/>
          <w:lang w:bidi="he-IL"/>
        </w:rPr>
        <w:t>Italien :</w:t>
      </w:r>
      <w:r w:rsidR="00CE0D69" w:rsidRPr="00CE0D69">
        <w:t xml:space="preserve"> </w:t>
      </w:r>
      <w:r w:rsidR="00CE0D69" w:rsidRPr="00CE0D69">
        <w:rPr>
          <w:rFonts w:ascii="Calibri" w:eastAsia="Cambria" w:hAnsi="Calibri" w:cs="Times New Roman"/>
          <w:bCs/>
          <w:lang w:bidi="he-IL"/>
        </w:rPr>
        <w:t xml:space="preserve">Xavier </w:t>
      </w:r>
      <w:proofErr w:type="spellStart"/>
      <w:r w:rsidR="00CE0D69" w:rsidRPr="00CE0D69">
        <w:rPr>
          <w:rFonts w:ascii="Calibri" w:eastAsia="Cambria" w:hAnsi="Calibri" w:cs="Times New Roman"/>
          <w:bCs/>
          <w:lang w:bidi="he-IL"/>
        </w:rPr>
        <w:t>Tabet</w:t>
      </w:r>
      <w:proofErr w:type="spellEnd"/>
      <w:r w:rsidR="00CE0D69" w:rsidRPr="00CE0D69">
        <w:rPr>
          <w:rFonts w:ascii="Calibri" w:eastAsia="Cambria" w:hAnsi="Calibri" w:cs="Times New Roman"/>
          <w:bCs/>
          <w:lang w:bidi="he-IL"/>
        </w:rPr>
        <w:t xml:space="preserve"> : </w:t>
      </w:r>
      <w:hyperlink r:id="rId16" w:history="1">
        <w:r w:rsidR="00CE0D69" w:rsidRPr="00CE0D69">
          <w:rPr>
            <w:rStyle w:val="Lienhypertexte"/>
            <w:rFonts w:ascii="Calibri" w:eastAsia="Cambria" w:hAnsi="Calibri" w:cs="Times New Roman"/>
            <w:bCs/>
            <w:lang w:bidi="he-IL"/>
          </w:rPr>
          <w:t>xavier.tabet@icloud.com</w:t>
        </w:r>
      </w:hyperlink>
      <w:r w:rsidR="00CE0D69" w:rsidRPr="00CE0D69">
        <w:rPr>
          <w:rFonts w:ascii="Calibri" w:eastAsia="Cambria" w:hAnsi="Calibri" w:cs="Times New Roman"/>
          <w:bCs/>
          <w:lang w:bidi="he-IL"/>
        </w:rPr>
        <w:t xml:space="preserve"> </w:t>
      </w:r>
    </w:p>
    <w:p w14:paraId="443BDDAE" w14:textId="77777777" w:rsidR="00CE0D69" w:rsidRDefault="00BC417E" w:rsidP="00CE0D69">
      <w:pPr>
        <w:pStyle w:val="Paragraphedeliste"/>
        <w:numPr>
          <w:ilvl w:val="0"/>
          <w:numId w:val="2"/>
        </w:numPr>
        <w:rPr>
          <w:rFonts w:ascii="Calibri" w:eastAsia="Cambria" w:hAnsi="Calibri" w:cs="Times New Roman"/>
          <w:bCs/>
          <w:lang w:val="es-ES" w:bidi="he-IL"/>
        </w:rPr>
      </w:pPr>
      <w:proofErr w:type="spellStart"/>
      <w:r w:rsidRPr="00CE0D69">
        <w:rPr>
          <w:rFonts w:ascii="Calibri" w:eastAsia="Cambria" w:hAnsi="Calibri" w:cs="Times New Roman"/>
          <w:bCs/>
          <w:lang w:val="es-ES" w:bidi="he-IL"/>
        </w:rPr>
        <w:t>Portugais</w:t>
      </w:r>
      <w:proofErr w:type="spellEnd"/>
      <w:r w:rsidRPr="00CE0D69">
        <w:rPr>
          <w:rFonts w:ascii="Calibri" w:eastAsia="Cambria" w:hAnsi="Calibri" w:cs="Times New Roman"/>
          <w:bCs/>
          <w:lang w:val="es-ES" w:bidi="he-IL"/>
        </w:rPr>
        <w:t> :</w:t>
      </w:r>
      <w:r w:rsidR="00CE0D69" w:rsidRPr="00CE0D69">
        <w:rPr>
          <w:lang w:val="es-ES"/>
        </w:rPr>
        <w:t xml:space="preserve"> </w:t>
      </w:r>
      <w:r w:rsidR="00CE0D69" w:rsidRPr="00CE0D69">
        <w:rPr>
          <w:rFonts w:ascii="Calibri" w:eastAsia="Cambria" w:hAnsi="Calibri" w:cs="Times New Roman"/>
          <w:bCs/>
          <w:lang w:val="es-ES" w:bidi="he-IL"/>
        </w:rPr>
        <w:t xml:space="preserve">Cristina </w:t>
      </w:r>
      <w:proofErr w:type="spellStart"/>
      <w:r w:rsidR="00CE0D69" w:rsidRPr="00CE0D69">
        <w:rPr>
          <w:rFonts w:ascii="Calibri" w:eastAsia="Cambria" w:hAnsi="Calibri" w:cs="Times New Roman"/>
          <w:bCs/>
          <w:lang w:val="es-ES" w:bidi="he-IL"/>
        </w:rPr>
        <w:t>Climaco</w:t>
      </w:r>
      <w:proofErr w:type="spellEnd"/>
      <w:r w:rsidR="00CE0D69" w:rsidRPr="00CE0D69">
        <w:rPr>
          <w:rFonts w:ascii="Calibri" w:eastAsia="Cambria" w:hAnsi="Calibri" w:cs="Times New Roman"/>
          <w:bCs/>
          <w:lang w:val="es-ES" w:bidi="he-IL"/>
        </w:rPr>
        <w:t xml:space="preserve"> : </w:t>
      </w:r>
      <w:hyperlink r:id="rId17" w:history="1">
        <w:r w:rsidR="00CE0D69" w:rsidRPr="00CE0D69">
          <w:rPr>
            <w:rStyle w:val="Lienhypertexte"/>
            <w:rFonts w:ascii="Calibri" w:eastAsia="Cambria" w:hAnsi="Calibri" w:cs="Times New Roman"/>
            <w:bCs/>
            <w:lang w:val="es-ES" w:bidi="he-IL"/>
          </w:rPr>
          <w:t>cristina.climaco@univ-paris8.fr</w:t>
        </w:r>
      </w:hyperlink>
      <w:r w:rsidR="00CE0D69" w:rsidRPr="00CE0D69">
        <w:rPr>
          <w:rFonts w:ascii="Calibri" w:eastAsia="Cambria" w:hAnsi="Calibri" w:cs="Times New Roman"/>
          <w:bCs/>
          <w:lang w:val="es-ES" w:bidi="he-IL"/>
        </w:rPr>
        <w:t xml:space="preserve"> </w:t>
      </w:r>
    </w:p>
    <w:p w14:paraId="5248AA0F" w14:textId="5559F900" w:rsidR="00BC417E" w:rsidRPr="00CE0D69" w:rsidRDefault="00BC417E" w:rsidP="00CE0D69">
      <w:pPr>
        <w:pStyle w:val="Paragraphedeliste"/>
        <w:numPr>
          <w:ilvl w:val="0"/>
          <w:numId w:val="2"/>
        </w:numPr>
        <w:rPr>
          <w:rFonts w:ascii="Calibri" w:eastAsia="Cambria" w:hAnsi="Calibri" w:cs="Times New Roman"/>
          <w:bCs/>
          <w:lang w:bidi="he-IL"/>
        </w:rPr>
      </w:pPr>
      <w:r w:rsidRPr="00CE0D69">
        <w:rPr>
          <w:rFonts w:ascii="Calibri" w:eastAsia="Cambria" w:hAnsi="Calibri" w:cs="Times New Roman"/>
          <w:bCs/>
          <w:lang w:bidi="he-IL"/>
        </w:rPr>
        <w:t>Russe :</w:t>
      </w:r>
      <w:r w:rsidR="00CE0D69" w:rsidRPr="00CE0D69">
        <w:t xml:space="preserve"> </w:t>
      </w:r>
      <w:r w:rsidR="00CE0D69">
        <w:rPr>
          <w:rFonts w:ascii="Calibri" w:eastAsia="Cambria" w:hAnsi="Calibri" w:cs="Times New Roman"/>
          <w:bCs/>
          <w:lang w:bidi="he-IL"/>
        </w:rPr>
        <w:t xml:space="preserve">Sofia </w:t>
      </w:r>
      <w:proofErr w:type="spellStart"/>
      <w:r w:rsidR="00CE0D69">
        <w:rPr>
          <w:rFonts w:ascii="Calibri" w:eastAsia="Cambria" w:hAnsi="Calibri" w:cs="Times New Roman"/>
          <w:bCs/>
          <w:lang w:bidi="he-IL"/>
        </w:rPr>
        <w:t>Tchouikina</w:t>
      </w:r>
      <w:proofErr w:type="spellEnd"/>
      <w:r w:rsidR="00CE0D69">
        <w:rPr>
          <w:rFonts w:ascii="Calibri" w:eastAsia="Cambria" w:hAnsi="Calibri" w:cs="Times New Roman"/>
          <w:bCs/>
          <w:lang w:bidi="he-IL"/>
        </w:rPr>
        <w:t xml:space="preserve"> : </w:t>
      </w:r>
      <w:hyperlink r:id="rId18" w:history="1">
        <w:r w:rsidR="00CE0D69" w:rsidRPr="00DA4144">
          <w:rPr>
            <w:rStyle w:val="Lienhypertexte"/>
            <w:rFonts w:ascii="Calibri" w:eastAsia="Cambria" w:hAnsi="Calibri" w:cs="Times New Roman"/>
            <w:bCs/>
            <w:lang w:bidi="he-IL"/>
          </w:rPr>
          <w:t>sofia.tchouikina@gmail.com</w:t>
        </w:r>
      </w:hyperlink>
      <w:r w:rsidR="00CE0D69">
        <w:rPr>
          <w:rFonts w:ascii="Calibri" w:eastAsia="Cambria" w:hAnsi="Calibri" w:cs="Times New Roman"/>
          <w:bCs/>
          <w:lang w:bidi="he-IL"/>
        </w:rPr>
        <w:t xml:space="preserve"> </w:t>
      </w:r>
    </w:p>
    <w:p w14:paraId="08006147" w14:textId="0B7CA590" w:rsidR="00BC417E" w:rsidRDefault="00BC417E"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47E8296E" w14:textId="308A2991"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3F6979E4" w14:textId="4C75EDFA"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63377AF7" w14:textId="62754C31"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48F8D44F" w14:textId="0CF5B2BE"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48D6E6E9" w14:textId="776541D9"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61EC25F5" w14:textId="7505C93B"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67CF00B5" w14:textId="77777777" w:rsidR="007D6F70" w:rsidRPr="007D6F70" w:rsidRDefault="007D6F70" w:rsidP="007D6F70">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bookmarkStart w:id="2" w:name="_Toc523750686"/>
      <w:r w:rsidRPr="007D6F70">
        <w:rPr>
          <w:rFonts w:ascii="Calibri" w:eastAsia="Yu Gothic Light" w:hAnsi="Calibri" w:cs="Times New Roman"/>
          <w:b/>
          <w:sz w:val="32"/>
          <w:szCs w:val="32"/>
          <w:lang w:eastAsia="fr-FR"/>
        </w:rPr>
        <w:lastRenderedPageBreak/>
        <w:t>Conditions d’admission</w:t>
      </w:r>
      <w:bookmarkEnd w:id="2"/>
    </w:p>
    <w:p w14:paraId="0B5B1ADD" w14:textId="77777777" w:rsidR="007D6F70" w:rsidRPr="007D6F70" w:rsidRDefault="007D6F70" w:rsidP="007D6F70">
      <w:pPr>
        <w:spacing w:after="0" w:line="240" w:lineRule="auto"/>
        <w:rPr>
          <w:rFonts w:ascii="Calibri" w:eastAsia="Times New Roman" w:hAnsi="Calibri" w:cs="Times New Roman"/>
          <w:bCs/>
          <w:sz w:val="24"/>
          <w:szCs w:val="24"/>
          <w:lang w:eastAsia="fr-FR"/>
        </w:rPr>
      </w:pPr>
    </w:p>
    <w:p w14:paraId="41225478" w14:textId="77777777" w:rsidR="007D6F70" w:rsidRPr="007D6F70" w:rsidRDefault="007D6F70" w:rsidP="007D6F70">
      <w:pPr>
        <w:spacing w:after="0" w:line="240" w:lineRule="auto"/>
        <w:ind w:left="357"/>
        <w:rPr>
          <w:rFonts w:ascii="Calibri" w:eastAsia="Times New Roman" w:hAnsi="Calibri" w:cs="Times New Roman"/>
          <w:b/>
          <w:sz w:val="24"/>
          <w:szCs w:val="24"/>
          <w:lang w:eastAsia="fr-FR"/>
        </w:rPr>
      </w:pPr>
      <w:r w:rsidRPr="007D6F70">
        <w:rPr>
          <w:rFonts w:ascii="Calibri" w:eastAsia="Times New Roman" w:hAnsi="Calibri" w:cs="Times New Roman"/>
          <w:b/>
          <w:sz w:val="24"/>
          <w:szCs w:val="24"/>
          <w:lang w:eastAsia="fr-FR"/>
        </w:rPr>
        <w:t>Modalités d’admission en Master 1</w:t>
      </w:r>
    </w:p>
    <w:p w14:paraId="5D0F64AC" w14:textId="77777777" w:rsidR="007D6F70" w:rsidRPr="007D6F70" w:rsidRDefault="007D6F70" w:rsidP="007D6F70">
      <w:pPr>
        <w:spacing w:after="120" w:line="240" w:lineRule="auto"/>
        <w:ind w:left="357"/>
        <w:rPr>
          <w:rFonts w:ascii="Calibri" w:eastAsia="Times New Roman" w:hAnsi="Calibri" w:cs="Times New Roman"/>
          <w:sz w:val="24"/>
          <w:szCs w:val="24"/>
          <w:lang w:eastAsia="fr-FR"/>
        </w:rPr>
      </w:pPr>
      <w:r w:rsidRPr="007D6F70">
        <w:rPr>
          <w:rFonts w:ascii="Calibri" w:eastAsia="Times New Roman" w:hAnsi="Calibri" w:cs="Times New Roman"/>
          <w:sz w:val="24"/>
          <w:szCs w:val="24"/>
          <w:lang w:eastAsia="fr-FR"/>
        </w:rPr>
        <w:t>L’accès en Master 1 se fait par la plate-forme monmaster.gouv.fr. S’y référer pour le détail des pièces à fournir.</w:t>
      </w:r>
    </w:p>
    <w:p w14:paraId="3295F599" w14:textId="77777777" w:rsidR="007D6F70" w:rsidRPr="007D6F70" w:rsidRDefault="007D6F70" w:rsidP="007D6F70">
      <w:pPr>
        <w:spacing w:after="120" w:line="240" w:lineRule="auto"/>
        <w:ind w:firstLine="357"/>
        <w:rPr>
          <w:rFonts w:ascii="Calibri" w:eastAsia="Times New Roman" w:hAnsi="Calibri" w:cs="Times New Roman"/>
          <w:b/>
          <w:bCs/>
          <w:sz w:val="24"/>
          <w:szCs w:val="24"/>
          <w:lang w:eastAsia="fr-FR"/>
        </w:rPr>
      </w:pPr>
      <w:r w:rsidRPr="007D6F70">
        <w:rPr>
          <w:rFonts w:ascii="Calibri" w:eastAsia="Times New Roman" w:hAnsi="Calibri" w:cs="Times New Roman"/>
          <w:b/>
          <w:sz w:val="24"/>
          <w:szCs w:val="24"/>
          <w:lang w:eastAsia="fr-FR"/>
        </w:rPr>
        <w:t>Sont pris en compte</w:t>
      </w:r>
    </w:p>
    <w:p w14:paraId="3DFBC3A0" w14:textId="77777777" w:rsidR="007D6F70" w:rsidRPr="007D6F70" w:rsidRDefault="007D6F70" w:rsidP="007D6F70">
      <w:pPr>
        <w:numPr>
          <w:ilvl w:val="0"/>
          <w:numId w:val="4"/>
        </w:numPr>
        <w:spacing w:before="120" w:after="120" w:line="160" w:lineRule="atLeast"/>
        <w:ind w:right="-284"/>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le</w:t>
      </w:r>
      <w:proofErr w:type="gramEnd"/>
      <w:r w:rsidRPr="007D6F70">
        <w:rPr>
          <w:rFonts w:ascii="Calibri" w:eastAsia="Cambria" w:hAnsi="Calibri" w:cs="Times New Roman"/>
          <w:bCs/>
          <w:lang w:bidi="he-IL"/>
        </w:rPr>
        <w:t xml:space="preserve"> niveau dans la langue étrangère de la spécialité choisie et la maîtrise d’une éventuelle seconde langue étrangère ;</w:t>
      </w:r>
    </w:p>
    <w:p w14:paraId="7E8CB12E" w14:textId="77777777" w:rsidR="007D6F70" w:rsidRPr="007D6F70" w:rsidRDefault="007D6F70" w:rsidP="007D6F70">
      <w:pPr>
        <w:numPr>
          <w:ilvl w:val="0"/>
          <w:numId w:val="4"/>
        </w:numPr>
        <w:spacing w:before="120" w:after="120" w:line="160" w:lineRule="atLeast"/>
        <w:ind w:right="-284"/>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les</w:t>
      </w:r>
      <w:proofErr w:type="gramEnd"/>
      <w:r w:rsidRPr="007D6F70">
        <w:rPr>
          <w:rFonts w:ascii="Calibri" w:eastAsia="Cambria" w:hAnsi="Calibri" w:cs="Times New Roman"/>
          <w:bCs/>
          <w:lang w:bidi="he-IL"/>
        </w:rPr>
        <w:t xml:space="preserve"> motifs justifiant le choix de ce master par le candidat ;</w:t>
      </w:r>
    </w:p>
    <w:p w14:paraId="76762CAA" w14:textId="77777777" w:rsidR="007D6F70" w:rsidRPr="007D6F70" w:rsidRDefault="007D6F70" w:rsidP="007D6F70">
      <w:pPr>
        <w:numPr>
          <w:ilvl w:val="0"/>
          <w:numId w:val="4"/>
        </w:numPr>
        <w:spacing w:before="120" w:after="120" w:line="160" w:lineRule="atLeast"/>
        <w:ind w:right="-284"/>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les</w:t>
      </w:r>
      <w:proofErr w:type="gramEnd"/>
      <w:r w:rsidRPr="007D6F70">
        <w:rPr>
          <w:rFonts w:ascii="Calibri" w:eastAsia="Cambria" w:hAnsi="Calibri" w:cs="Times New Roman"/>
          <w:bCs/>
          <w:lang w:bidi="he-IL"/>
        </w:rPr>
        <w:t xml:space="preserve"> résultats obtenus en licence ;</w:t>
      </w:r>
    </w:p>
    <w:p w14:paraId="2E9C78CF" w14:textId="77777777" w:rsidR="007D6F70" w:rsidRPr="007D6F70" w:rsidRDefault="007D6F70" w:rsidP="007D6F70">
      <w:pPr>
        <w:numPr>
          <w:ilvl w:val="0"/>
          <w:numId w:val="4"/>
        </w:numPr>
        <w:spacing w:before="120" w:after="120" w:line="160" w:lineRule="atLeast"/>
        <w:ind w:right="-284"/>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la</w:t>
      </w:r>
      <w:proofErr w:type="gramEnd"/>
      <w:r w:rsidRPr="007D6F70">
        <w:rPr>
          <w:rFonts w:ascii="Calibri" w:eastAsia="Cambria" w:hAnsi="Calibri" w:cs="Times New Roman"/>
          <w:bCs/>
          <w:lang w:bidi="he-IL"/>
        </w:rPr>
        <w:t xml:space="preserve"> pertinence du projet professionnel ou de recherche ;</w:t>
      </w:r>
    </w:p>
    <w:p w14:paraId="43D36B33" w14:textId="77777777" w:rsidR="007D6F70" w:rsidRPr="007D6F70" w:rsidRDefault="007D6F70" w:rsidP="007D6F70">
      <w:pPr>
        <w:spacing w:after="0" w:line="240" w:lineRule="auto"/>
        <w:rPr>
          <w:rFonts w:ascii="Calibri" w:eastAsia="Times New Roman" w:hAnsi="Calibri" w:cs="Times New Roman"/>
          <w:b/>
          <w:bCs/>
          <w:sz w:val="24"/>
          <w:szCs w:val="24"/>
          <w:lang w:eastAsia="fr-FR"/>
        </w:rPr>
      </w:pPr>
    </w:p>
    <w:p w14:paraId="20C460BE" w14:textId="77777777" w:rsidR="007D6F70" w:rsidRPr="007D6F70" w:rsidRDefault="007D6F70" w:rsidP="007D6F70">
      <w:pPr>
        <w:spacing w:after="120" w:line="240" w:lineRule="auto"/>
        <w:ind w:left="357"/>
        <w:rPr>
          <w:rFonts w:ascii="Calibri" w:eastAsia="Times New Roman" w:hAnsi="Calibri" w:cs="Times New Roman"/>
          <w:b/>
          <w:bCs/>
          <w:sz w:val="24"/>
          <w:szCs w:val="24"/>
          <w:lang w:eastAsia="fr-FR"/>
        </w:rPr>
      </w:pPr>
      <w:r w:rsidRPr="007D6F70">
        <w:rPr>
          <w:rFonts w:ascii="Calibri" w:eastAsia="Times New Roman" w:hAnsi="Calibri" w:cs="Times New Roman"/>
          <w:b/>
          <w:bCs/>
          <w:sz w:val="24"/>
          <w:szCs w:val="24"/>
          <w:lang w:eastAsia="fr-FR"/>
        </w:rPr>
        <w:t>Prérequis linguistiques</w:t>
      </w:r>
    </w:p>
    <w:p w14:paraId="28C00B01" w14:textId="77777777" w:rsidR="007D6F70" w:rsidRPr="007D6F70" w:rsidRDefault="007D6F70" w:rsidP="007D6F70">
      <w:pPr>
        <w:numPr>
          <w:ilvl w:val="0"/>
          <w:numId w:val="5"/>
        </w:numPr>
        <w:spacing w:before="120" w:after="120" w:line="160" w:lineRule="atLeast"/>
        <w:ind w:right="-284"/>
        <w:contextualSpacing/>
        <w:jc w:val="both"/>
        <w:rPr>
          <w:rFonts w:ascii="Calibri" w:eastAsia="Cambria" w:hAnsi="Calibri" w:cs="Times New Roman"/>
          <w:bCs/>
          <w:lang w:bidi="he-IL"/>
        </w:rPr>
      </w:pPr>
      <w:r w:rsidRPr="007D6F70">
        <w:rPr>
          <w:rFonts w:ascii="Calibri" w:eastAsia="Cambria" w:hAnsi="Calibri" w:cs="Times New Roman"/>
          <w:bCs/>
          <w:lang w:bidi="he-IL"/>
        </w:rPr>
        <w:t>Anglais : niveau B2 du Cadre Européen Commun de Référence (CECRL) ;</w:t>
      </w:r>
    </w:p>
    <w:p w14:paraId="6A72DEC2" w14:textId="77777777" w:rsidR="007D6F70" w:rsidRPr="007D6F70" w:rsidRDefault="007D6F70" w:rsidP="007D6F70">
      <w:pPr>
        <w:numPr>
          <w:ilvl w:val="0"/>
          <w:numId w:val="5"/>
        </w:numPr>
        <w:spacing w:before="120" w:after="120" w:line="160" w:lineRule="atLeast"/>
        <w:ind w:right="-284"/>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pour</w:t>
      </w:r>
      <w:proofErr w:type="gramEnd"/>
      <w:r w:rsidRPr="007D6F70">
        <w:rPr>
          <w:rFonts w:ascii="Calibri" w:eastAsia="Cambria" w:hAnsi="Calibri" w:cs="Times New Roman"/>
          <w:bCs/>
          <w:lang w:bidi="he-IL"/>
        </w:rPr>
        <w:t xml:space="preserve"> la deuxième langue étrangère concernant l’aire culturelle de spécialisation : niveau B2 du CECRL (niveau souhaité, évalué par le comité d’admission en fonction du projet du candidat) ;</w:t>
      </w:r>
    </w:p>
    <w:p w14:paraId="53D8978F" w14:textId="77777777" w:rsidR="007D6F70" w:rsidRPr="007D6F70" w:rsidRDefault="007D6F70" w:rsidP="007D6F70">
      <w:pPr>
        <w:numPr>
          <w:ilvl w:val="0"/>
          <w:numId w:val="4"/>
        </w:numPr>
        <w:spacing w:before="120" w:after="120" w:line="160" w:lineRule="atLeast"/>
        <w:ind w:right="-284"/>
        <w:contextualSpacing/>
        <w:jc w:val="both"/>
        <w:rPr>
          <w:rFonts w:ascii="Calibri" w:eastAsia="Cambria" w:hAnsi="Calibri" w:cs="Times New Roman"/>
          <w:bCs/>
          <w:lang w:bidi="he-IL"/>
        </w:rPr>
      </w:pPr>
      <w:r w:rsidRPr="007D6F70">
        <w:rPr>
          <w:rFonts w:ascii="Calibri" w:eastAsia="Cambria" w:hAnsi="Calibri" w:cs="Times New Roman"/>
          <w:bCs/>
          <w:lang w:bidi="he-IL"/>
        </w:rPr>
        <w:t xml:space="preserve">Français : pour les ressortissants d’un pays non francophone et n’ayant jamais fait d’études (niveau L3) en France ou dans un pays francophone est le niveau C1 (DALF/TCF) du CECRL, la capacité d’expression et de compréhension de la langue française suffisantes pour suivre les enseignements et communiquer à l'écrit et à l'oral sera examinée. </w:t>
      </w:r>
    </w:p>
    <w:p w14:paraId="373B360C" w14:textId="77777777" w:rsidR="007D6F70" w:rsidRPr="007D6F70" w:rsidRDefault="007D6F70" w:rsidP="007D6F70">
      <w:pPr>
        <w:spacing w:after="0" w:line="240" w:lineRule="auto"/>
        <w:rPr>
          <w:rFonts w:ascii="Calibri" w:eastAsia="Times New Roman" w:hAnsi="Calibri" w:cs="Times New Roman"/>
          <w:sz w:val="24"/>
          <w:szCs w:val="24"/>
          <w:lang w:eastAsia="fr-FR"/>
        </w:rPr>
      </w:pPr>
    </w:p>
    <w:p w14:paraId="75952FD1" w14:textId="77777777" w:rsidR="007D6F70" w:rsidRPr="007D6F70" w:rsidRDefault="007D6F70" w:rsidP="007D6F70">
      <w:pPr>
        <w:spacing w:after="0" w:line="240" w:lineRule="auto"/>
        <w:ind w:left="357"/>
        <w:rPr>
          <w:rFonts w:ascii="Calibri" w:eastAsia="Times New Roman" w:hAnsi="Calibri" w:cs="Times New Roman"/>
          <w:bCs/>
          <w:sz w:val="24"/>
          <w:szCs w:val="24"/>
          <w:lang w:eastAsia="fr-FR"/>
        </w:rPr>
      </w:pPr>
      <w:r w:rsidRPr="007D6F70">
        <w:rPr>
          <w:rFonts w:ascii="Calibri" w:eastAsia="Times New Roman" w:hAnsi="Calibri" w:cs="Times New Roman"/>
          <w:b/>
          <w:sz w:val="24"/>
          <w:szCs w:val="24"/>
          <w:lang w:eastAsia="fr-FR"/>
        </w:rPr>
        <w:t>Modalités d’admission en Master 2</w:t>
      </w:r>
    </w:p>
    <w:p w14:paraId="77584D5F" w14:textId="77777777" w:rsidR="007D6F70" w:rsidRPr="007D6F70" w:rsidRDefault="007D6F70" w:rsidP="007D6F70">
      <w:pPr>
        <w:spacing w:after="120" w:line="240" w:lineRule="auto"/>
        <w:ind w:left="357"/>
        <w:rPr>
          <w:rFonts w:ascii="Calibri" w:eastAsia="Times New Roman" w:hAnsi="Calibri" w:cs="Times New Roman"/>
          <w:b/>
          <w:bCs/>
          <w:szCs w:val="24"/>
          <w:lang w:eastAsia="fr-FR"/>
        </w:rPr>
      </w:pPr>
      <w:r w:rsidRPr="007D6F70">
        <w:rPr>
          <w:rFonts w:ascii="Calibri" w:eastAsia="Times New Roman" w:hAnsi="Calibri" w:cs="Times New Roman"/>
          <w:bCs/>
          <w:szCs w:val="24"/>
          <w:lang w:eastAsia="fr-FR"/>
        </w:rPr>
        <w:t xml:space="preserve">L’accès en Master 2 se fait sur dossier pour les titulaires d’un Master 1 </w:t>
      </w:r>
      <w:r w:rsidRPr="007D6F70">
        <w:rPr>
          <w:rFonts w:ascii="Calibri" w:eastAsia="Times New Roman" w:hAnsi="Calibri" w:cs="Times New Roman"/>
          <w:szCs w:val="24"/>
          <w:lang w:eastAsia="fr-FR"/>
        </w:rPr>
        <w:t>dans un champ compatible avec celui du Master ETT</w:t>
      </w:r>
    </w:p>
    <w:p w14:paraId="119D3DCF" w14:textId="77777777" w:rsidR="007D6F70" w:rsidRPr="007D6F70" w:rsidRDefault="007D6F70" w:rsidP="007D6F70">
      <w:pPr>
        <w:spacing w:before="120" w:after="120" w:line="160" w:lineRule="atLeast"/>
        <w:ind w:left="720" w:right="-284" w:hanging="360"/>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par</w:t>
      </w:r>
      <w:proofErr w:type="gramEnd"/>
      <w:r w:rsidRPr="007D6F70">
        <w:rPr>
          <w:rFonts w:ascii="Calibri" w:eastAsia="Cambria" w:hAnsi="Calibri" w:cs="Times New Roman"/>
          <w:bCs/>
          <w:lang w:bidi="he-IL"/>
        </w:rPr>
        <w:t xml:space="preserve"> validation des études, expériences professionnelles ou acquis personnels (décret 2013-756 du 19 août 2013) : accès sans avoir le diplôme requis, compte tenu des études, des acquis personnels et des expériences professionnelles ;</w:t>
      </w:r>
    </w:p>
    <w:p w14:paraId="5858F142" w14:textId="77777777" w:rsidR="007D6F70" w:rsidRPr="007D6F70" w:rsidRDefault="007D6F70" w:rsidP="007D6F70">
      <w:pPr>
        <w:spacing w:before="120" w:after="120" w:line="160" w:lineRule="atLeast"/>
        <w:ind w:left="720" w:right="-284" w:hanging="360"/>
        <w:contextualSpacing/>
        <w:jc w:val="both"/>
        <w:rPr>
          <w:rFonts w:ascii="Calibri" w:eastAsia="Cambria" w:hAnsi="Calibri" w:cs="Times New Roman"/>
          <w:bCs/>
          <w:lang w:bidi="he-IL"/>
        </w:rPr>
      </w:pPr>
      <w:proofErr w:type="gramStart"/>
      <w:r w:rsidRPr="007D6F70">
        <w:rPr>
          <w:rFonts w:ascii="Calibri" w:eastAsia="Cambria" w:hAnsi="Calibri" w:cs="Times New Roman"/>
          <w:bCs/>
          <w:lang w:bidi="he-IL"/>
        </w:rPr>
        <w:t>par</w:t>
      </w:r>
      <w:proofErr w:type="gramEnd"/>
      <w:r w:rsidRPr="007D6F70">
        <w:rPr>
          <w:rFonts w:ascii="Calibri" w:eastAsia="Cambria" w:hAnsi="Calibri" w:cs="Times New Roman"/>
          <w:bCs/>
          <w:lang w:bidi="he-IL"/>
        </w:rPr>
        <w:t xml:space="preserve"> validation des études supérieures accomplies, notamment à l’étranger.</w:t>
      </w:r>
    </w:p>
    <w:p w14:paraId="7A05C09C" w14:textId="17625027"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31A993DA" w14:textId="45543977"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4B2D5BD4" w14:textId="2628A670"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0085E90A" w14:textId="462A1D76"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58B91929" w14:textId="7B1B5D41"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63D573C8" w14:textId="2D7DFC12"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553C16CE" w14:textId="7D43B59F"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299B9E55" w14:textId="2A7045C6"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442DB39B" w14:textId="070EA7BE" w:rsidR="007D6F70" w:rsidRDefault="007D6F70" w:rsidP="00BC417E">
      <w:pPr>
        <w:spacing w:before="100" w:beforeAutospacing="1" w:after="100" w:afterAutospacing="1" w:line="240" w:lineRule="auto"/>
        <w:jc w:val="center"/>
        <w:rPr>
          <w:rFonts w:ascii="Calibri" w:eastAsia="Times New Roman" w:hAnsi="Calibri" w:cs="Times New Roman"/>
          <w:sz w:val="24"/>
          <w:szCs w:val="24"/>
          <w:lang w:eastAsia="fr-FR"/>
        </w:rPr>
      </w:pPr>
    </w:p>
    <w:p w14:paraId="4CE52117" w14:textId="683B3E50" w:rsidR="00BC417E" w:rsidRPr="007D6F70" w:rsidRDefault="007D6F70" w:rsidP="007D6F70">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bookmarkStart w:id="3" w:name="_Toc523750688"/>
      <w:r w:rsidRPr="007D6F70">
        <w:rPr>
          <w:rFonts w:ascii="Calibri" w:eastAsia="Yu Gothic Light" w:hAnsi="Calibri" w:cs="Times New Roman"/>
          <w:b/>
          <w:sz w:val="32"/>
          <w:szCs w:val="32"/>
          <w:lang w:eastAsia="fr-FR"/>
        </w:rPr>
        <w:lastRenderedPageBreak/>
        <w:t>Organisation du parcours</w:t>
      </w:r>
      <w:bookmarkEnd w:id="3"/>
    </w:p>
    <w:p w14:paraId="5C51B331" w14:textId="77777777" w:rsidR="007D6F70" w:rsidRDefault="007D6F70" w:rsidP="000E360B">
      <w:pPr>
        <w:widowControl w:val="0"/>
        <w:autoSpaceDE w:val="0"/>
        <w:autoSpaceDN w:val="0"/>
        <w:adjustRightInd w:val="0"/>
        <w:spacing w:after="0" w:line="240" w:lineRule="auto"/>
        <w:jc w:val="center"/>
        <w:rPr>
          <w:rFonts w:ascii="Times New Roman" w:eastAsia="Calibri" w:hAnsi="Times New Roman" w:cs="Times New Roman"/>
          <w:b/>
          <w:sz w:val="28"/>
          <w:szCs w:val="28"/>
          <w:u w:val="single"/>
        </w:rPr>
      </w:pPr>
    </w:p>
    <w:p w14:paraId="213706BA" w14:textId="1849A528" w:rsidR="00697742" w:rsidRPr="000E360B" w:rsidRDefault="00697742" w:rsidP="000E360B">
      <w:pPr>
        <w:widowControl w:val="0"/>
        <w:autoSpaceDE w:val="0"/>
        <w:autoSpaceDN w:val="0"/>
        <w:adjustRightInd w:val="0"/>
        <w:spacing w:after="0" w:line="240" w:lineRule="auto"/>
        <w:jc w:val="center"/>
        <w:rPr>
          <w:rFonts w:ascii="Times New Roman" w:eastAsia="Calibri" w:hAnsi="Times New Roman" w:cs="Times New Roman"/>
          <w:b/>
          <w:sz w:val="28"/>
          <w:szCs w:val="28"/>
          <w:u w:val="single"/>
        </w:rPr>
      </w:pPr>
      <w:r w:rsidRPr="000E360B">
        <w:rPr>
          <w:rFonts w:ascii="Times New Roman" w:eastAsia="Calibri" w:hAnsi="Times New Roman" w:cs="Times New Roman"/>
          <w:b/>
          <w:sz w:val="28"/>
          <w:szCs w:val="28"/>
          <w:u w:val="single"/>
        </w:rPr>
        <w:t>1</w:t>
      </w:r>
      <w:r w:rsidRPr="000E360B">
        <w:rPr>
          <w:rFonts w:ascii="Times New Roman" w:eastAsia="Calibri" w:hAnsi="Times New Roman" w:cs="Times New Roman"/>
          <w:b/>
          <w:sz w:val="28"/>
          <w:szCs w:val="28"/>
          <w:u w:val="single"/>
          <w:vertAlign w:val="superscript"/>
        </w:rPr>
        <w:t>ère</w:t>
      </w:r>
      <w:r w:rsidRPr="000E360B">
        <w:rPr>
          <w:rFonts w:ascii="Times New Roman" w:eastAsia="Calibri" w:hAnsi="Times New Roman" w:cs="Times New Roman"/>
          <w:b/>
          <w:sz w:val="28"/>
          <w:szCs w:val="28"/>
          <w:u w:val="single"/>
        </w:rPr>
        <w:t xml:space="preserve"> année de Master (M1)</w:t>
      </w:r>
    </w:p>
    <w:p w14:paraId="5709D700"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Style w:val="Grilledutableau"/>
        <w:tblW w:w="0" w:type="auto"/>
        <w:jc w:val="center"/>
        <w:tblLook w:val="04A0" w:firstRow="1" w:lastRow="0" w:firstColumn="1" w:lastColumn="0" w:noHBand="0" w:noVBand="1"/>
      </w:tblPr>
      <w:tblGrid>
        <w:gridCol w:w="9062"/>
      </w:tblGrid>
      <w:tr w:rsidR="00697742" w:rsidRPr="00697742" w14:paraId="5A8E2D42" w14:textId="77777777" w:rsidTr="00722617">
        <w:trPr>
          <w:jc w:val="center"/>
        </w:trPr>
        <w:tc>
          <w:tcPr>
            <w:tcW w:w="10762" w:type="dxa"/>
          </w:tcPr>
          <w:p w14:paraId="2F89F524" w14:textId="77777777" w:rsidR="00697742" w:rsidRPr="00697742" w:rsidRDefault="00697742" w:rsidP="000E360B">
            <w:pPr>
              <w:jc w:val="center"/>
              <w:rPr>
                <w:rFonts w:ascii="Times New Roman" w:eastAsia="MS Mincho" w:hAnsi="Times New Roman" w:cs="Times New Roman"/>
                <w:b/>
                <w:bCs/>
                <w:sz w:val="24"/>
                <w:szCs w:val="24"/>
                <w:lang w:eastAsia="fr-FR"/>
              </w:rPr>
            </w:pPr>
            <w:r w:rsidRPr="00697742">
              <w:rPr>
                <w:rFonts w:ascii="Times New Roman" w:eastAsia="MS Mincho" w:hAnsi="Times New Roman" w:cs="Times New Roman"/>
                <w:b/>
                <w:bCs/>
                <w:sz w:val="24"/>
                <w:szCs w:val="24"/>
                <w:lang w:eastAsia="fr-FR"/>
              </w:rPr>
              <w:t>SEMESTRE 1</w:t>
            </w:r>
          </w:p>
        </w:tc>
      </w:tr>
      <w:tr w:rsidR="00697742" w:rsidRPr="00697742" w14:paraId="529C8FBF" w14:textId="77777777" w:rsidTr="00722617">
        <w:trPr>
          <w:jc w:val="center"/>
        </w:trPr>
        <w:tc>
          <w:tcPr>
            <w:tcW w:w="10762" w:type="dxa"/>
          </w:tcPr>
          <w:p w14:paraId="3A5B10B4" w14:textId="0349A590" w:rsidR="00697742" w:rsidRPr="00697742" w:rsidRDefault="00697742" w:rsidP="000E360B">
            <w:pPr>
              <w:jc w:val="center"/>
              <w:rPr>
                <w:rFonts w:ascii="Times New Roman" w:eastAsia="MS Mincho" w:hAnsi="Times New Roman" w:cs="Times New Roman"/>
                <w:b/>
                <w:bCs/>
                <w:sz w:val="24"/>
                <w:szCs w:val="24"/>
                <w:lang w:eastAsia="fr-FR"/>
              </w:rPr>
            </w:pPr>
            <w:r w:rsidRPr="00697742">
              <w:rPr>
                <w:rFonts w:ascii="Times New Roman" w:eastAsia="MS Mincho" w:hAnsi="Times New Roman" w:cs="Times New Roman"/>
                <w:b/>
                <w:bCs/>
                <w:sz w:val="24"/>
                <w:szCs w:val="24"/>
                <w:lang w:eastAsia="fr-FR"/>
              </w:rPr>
              <w:t>TRONC COMMUN MASTER LANGUES ET SOCIETES</w:t>
            </w:r>
          </w:p>
        </w:tc>
      </w:tr>
      <w:tr w:rsidR="00697742" w:rsidRPr="00697742" w14:paraId="2A9821F1" w14:textId="77777777" w:rsidTr="00722617">
        <w:trPr>
          <w:jc w:val="center"/>
        </w:trPr>
        <w:tc>
          <w:tcPr>
            <w:tcW w:w="10762" w:type="dxa"/>
          </w:tcPr>
          <w:p w14:paraId="5B4381BB" w14:textId="77777777" w:rsidR="00697742" w:rsidRPr="00697742" w:rsidRDefault="00697742" w:rsidP="00697742">
            <w:pPr>
              <w:jc w:val="both"/>
              <w:rPr>
                <w:rFonts w:ascii="Times New Roman" w:eastAsia="MS Mincho" w:hAnsi="Times New Roman" w:cs="Times New Roman"/>
                <w:sz w:val="24"/>
                <w:szCs w:val="24"/>
                <w:lang w:eastAsia="fr-FR"/>
              </w:rPr>
            </w:pPr>
            <w:bookmarkStart w:id="4" w:name="_Hlk31534936"/>
          </w:p>
          <w:bookmarkEnd w:id="4"/>
          <w:p w14:paraId="47D4B9A0" w14:textId="77777777" w:rsidR="00697742" w:rsidRPr="00697742" w:rsidRDefault="00697742" w:rsidP="00697742">
            <w:pPr>
              <w:jc w:val="both"/>
              <w:rPr>
                <w:rFonts w:ascii="Times New Roman" w:eastAsia="MS Mincho" w:hAnsi="Times New Roman" w:cs="Times New Roman"/>
                <w:b/>
                <w:sz w:val="24"/>
                <w:szCs w:val="24"/>
                <w:lang w:eastAsia="fr-FR"/>
              </w:rPr>
            </w:pPr>
            <w:r w:rsidRPr="00697742">
              <w:rPr>
                <w:rFonts w:ascii="Times New Roman" w:eastAsia="MS Mincho" w:hAnsi="Times New Roman" w:cs="Times New Roman"/>
                <w:b/>
                <w:sz w:val="24"/>
                <w:szCs w:val="24"/>
                <w:lang w:eastAsia="fr-FR"/>
              </w:rPr>
              <w:t>UE Concepts et méthodologie de la recherche</w:t>
            </w:r>
          </w:p>
          <w:p w14:paraId="46E20F08" w14:textId="77777777" w:rsidR="00697742" w:rsidRPr="00697742" w:rsidRDefault="00697742" w:rsidP="00697742">
            <w:pPr>
              <w:jc w:val="both"/>
              <w:rPr>
                <w:rFonts w:ascii="Times New Roman" w:eastAsia="MS Mincho" w:hAnsi="Times New Roman" w:cs="Times New Roman"/>
                <w:sz w:val="24"/>
                <w:szCs w:val="24"/>
                <w:lang w:eastAsia="fr-FR"/>
              </w:rPr>
            </w:pPr>
          </w:p>
          <w:p w14:paraId="696792ED" w14:textId="77777777" w:rsidR="00697742" w:rsidRPr="00875275" w:rsidRDefault="00697742" w:rsidP="00697742">
            <w:pPr>
              <w:jc w:val="both"/>
              <w:rPr>
                <w:rFonts w:ascii="Times New Roman" w:eastAsia="MS Mincho" w:hAnsi="Times New Roman" w:cs="Times New Roman"/>
                <w:color w:val="000000" w:themeColor="text1"/>
                <w:sz w:val="24"/>
                <w:szCs w:val="24"/>
                <w:lang w:eastAsia="fr-FR"/>
              </w:rPr>
            </w:pPr>
            <w:r w:rsidRPr="00875275">
              <w:rPr>
                <w:rFonts w:ascii="Times New Roman" w:eastAsia="MS Mincho" w:hAnsi="Times New Roman" w:cs="Times New Roman"/>
                <w:color w:val="000000" w:themeColor="text1"/>
                <w:sz w:val="24"/>
                <w:szCs w:val="24"/>
                <w:lang w:eastAsia="fr-FR"/>
              </w:rPr>
              <w:t>EC1 Méthodologie de la recherche documentaire :</w:t>
            </w:r>
            <w:r w:rsidRPr="00875275">
              <w:rPr>
                <w:rFonts w:ascii="Times New Roman" w:eastAsia="MS Mincho" w:hAnsi="Times New Roman" w:cs="Times New Roman"/>
                <w:b/>
                <w:color w:val="000000" w:themeColor="text1"/>
                <w:sz w:val="24"/>
                <w:szCs w:val="24"/>
                <w:lang w:eastAsia="fr-FR"/>
              </w:rPr>
              <w:t xml:space="preserve"> (10 semaines/30 heures)</w:t>
            </w:r>
          </w:p>
          <w:p w14:paraId="5252C0D9" w14:textId="3FFC0F2D" w:rsidR="00697742" w:rsidRPr="00875275" w:rsidRDefault="00875275" w:rsidP="00697742">
            <w:pPr>
              <w:jc w:val="both"/>
              <w:rPr>
                <w:rFonts w:ascii="Times New Roman" w:eastAsia="MS Mincho" w:hAnsi="Times New Roman" w:cs="Times New Roman"/>
                <w:b/>
                <w:color w:val="000000" w:themeColor="text1"/>
                <w:sz w:val="24"/>
                <w:szCs w:val="24"/>
                <w:lang w:eastAsia="fr-FR"/>
              </w:rPr>
            </w:pPr>
            <w:r>
              <w:rPr>
                <w:rFonts w:ascii="Times New Roman" w:eastAsia="MS Mincho" w:hAnsi="Times New Roman" w:cs="Times New Roman"/>
                <w:i/>
                <w:color w:val="000000" w:themeColor="text1"/>
                <w:sz w:val="24"/>
                <w:szCs w:val="24"/>
                <w:lang w:eastAsia="fr-FR"/>
              </w:rPr>
              <w:t xml:space="preserve">Au choix </w:t>
            </w:r>
            <w:r w:rsidR="00697742" w:rsidRPr="00875275">
              <w:rPr>
                <w:rFonts w:ascii="Times New Roman" w:eastAsia="MS Mincho" w:hAnsi="Times New Roman" w:cs="Times New Roman"/>
                <w:i/>
                <w:color w:val="000000" w:themeColor="text1"/>
                <w:sz w:val="24"/>
                <w:szCs w:val="24"/>
                <w:lang w:eastAsia="fr-FR"/>
              </w:rPr>
              <w:t xml:space="preserve">EC 1 Recherches documentaires - langues germaniques et slaves </w:t>
            </w:r>
          </w:p>
          <w:p w14:paraId="4BBD263D" w14:textId="60804DCE" w:rsidR="00697742" w:rsidRPr="00875275" w:rsidRDefault="00875275" w:rsidP="00697742">
            <w:pPr>
              <w:jc w:val="both"/>
              <w:rPr>
                <w:rFonts w:ascii="Times New Roman" w:eastAsia="MS Mincho" w:hAnsi="Times New Roman" w:cs="Times New Roman"/>
                <w:b/>
                <w:color w:val="000000" w:themeColor="text1"/>
                <w:sz w:val="24"/>
                <w:szCs w:val="24"/>
                <w:lang w:eastAsia="fr-FR"/>
              </w:rPr>
            </w:pPr>
            <w:r>
              <w:rPr>
                <w:rFonts w:ascii="Times New Roman" w:eastAsia="MS Mincho" w:hAnsi="Times New Roman" w:cs="Times New Roman"/>
                <w:i/>
                <w:color w:val="000000" w:themeColor="text1"/>
                <w:sz w:val="24"/>
                <w:szCs w:val="24"/>
                <w:lang w:eastAsia="fr-FR"/>
              </w:rPr>
              <w:t>Au choix</w:t>
            </w:r>
            <w:r w:rsidR="00697742" w:rsidRPr="00875275">
              <w:rPr>
                <w:rFonts w:ascii="Times New Roman" w:eastAsia="MS Mincho" w:hAnsi="Times New Roman" w:cs="Times New Roman"/>
                <w:i/>
                <w:color w:val="000000" w:themeColor="text1"/>
                <w:sz w:val="24"/>
                <w:szCs w:val="24"/>
                <w:lang w:eastAsia="fr-FR"/>
              </w:rPr>
              <w:t xml:space="preserve"> EC 1 Recherches documentaires - langues romanes et arabe </w:t>
            </w:r>
          </w:p>
          <w:p w14:paraId="3270D118" w14:textId="77777777" w:rsidR="00697742" w:rsidRPr="00875275" w:rsidRDefault="00697742" w:rsidP="00697742">
            <w:pPr>
              <w:jc w:val="both"/>
              <w:rPr>
                <w:rFonts w:ascii="Times New Roman" w:eastAsia="MS Mincho" w:hAnsi="Times New Roman" w:cs="Times New Roman"/>
                <w:color w:val="000000" w:themeColor="text1"/>
                <w:sz w:val="24"/>
                <w:szCs w:val="24"/>
                <w:lang w:eastAsia="fr-FR"/>
              </w:rPr>
            </w:pPr>
          </w:p>
          <w:p w14:paraId="2D1264E1" w14:textId="56D949D3" w:rsidR="00697742" w:rsidRDefault="00697742" w:rsidP="00697742">
            <w:pPr>
              <w:jc w:val="both"/>
              <w:rPr>
                <w:rFonts w:ascii="Times New Roman" w:eastAsia="MS Mincho" w:hAnsi="Times New Roman" w:cs="Times New Roman"/>
                <w:b/>
                <w:color w:val="000000" w:themeColor="text1"/>
                <w:sz w:val="24"/>
                <w:szCs w:val="24"/>
                <w:lang w:eastAsia="fr-FR"/>
              </w:rPr>
            </w:pPr>
            <w:r w:rsidRPr="00875275">
              <w:rPr>
                <w:rFonts w:ascii="Times New Roman" w:eastAsia="MS Mincho" w:hAnsi="Times New Roman" w:cs="Times New Roman"/>
                <w:color w:val="000000" w:themeColor="text1"/>
                <w:sz w:val="24"/>
                <w:szCs w:val="24"/>
                <w:lang w:eastAsia="fr-FR"/>
              </w:rPr>
              <w:t xml:space="preserve">EC2 Textes et concepts </w:t>
            </w:r>
            <w:r w:rsidRPr="00875275">
              <w:rPr>
                <w:rFonts w:ascii="Times New Roman" w:eastAsia="MS Mincho" w:hAnsi="Times New Roman" w:cs="Times New Roman"/>
                <w:b/>
                <w:color w:val="000000" w:themeColor="text1"/>
                <w:sz w:val="24"/>
                <w:szCs w:val="24"/>
                <w:lang w:eastAsia="fr-FR"/>
              </w:rPr>
              <w:t xml:space="preserve">(10 semaines/30 heures) </w:t>
            </w:r>
          </w:p>
          <w:p w14:paraId="68F1FA7E" w14:textId="77777777" w:rsidR="00875275" w:rsidRPr="00875275" w:rsidRDefault="00875275" w:rsidP="00697742">
            <w:pPr>
              <w:jc w:val="both"/>
              <w:rPr>
                <w:rFonts w:ascii="Times New Roman" w:eastAsia="MS Mincho" w:hAnsi="Times New Roman" w:cs="Times New Roman"/>
                <w:color w:val="000000" w:themeColor="text1"/>
                <w:sz w:val="24"/>
                <w:szCs w:val="24"/>
                <w:lang w:eastAsia="fr-FR"/>
              </w:rPr>
            </w:pPr>
          </w:p>
          <w:p w14:paraId="35B4D971" w14:textId="77777777" w:rsidR="00697742" w:rsidRPr="00697742" w:rsidRDefault="00697742" w:rsidP="00697742">
            <w:pPr>
              <w:jc w:val="both"/>
              <w:rPr>
                <w:rFonts w:ascii="Times New Roman" w:eastAsia="MS Mincho" w:hAnsi="Times New Roman" w:cs="Times New Roman"/>
                <w:sz w:val="24"/>
                <w:szCs w:val="24"/>
                <w:lang w:eastAsia="fr-FR"/>
              </w:rPr>
            </w:pPr>
            <w:r w:rsidRPr="00697742">
              <w:rPr>
                <w:rFonts w:ascii="Times New Roman" w:eastAsia="MS Mincho" w:hAnsi="Times New Roman" w:cs="Times New Roman"/>
                <w:sz w:val="24"/>
                <w:szCs w:val="24"/>
                <w:lang w:eastAsia="fr-FR"/>
              </w:rPr>
              <w:t>EC3 Colloque en M1 : restitution de communications scientifiques</w:t>
            </w:r>
          </w:p>
          <w:p w14:paraId="6C1CDEB1" w14:textId="77777777" w:rsidR="00697742" w:rsidRPr="00697742" w:rsidRDefault="00697742" w:rsidP="00697742">
            <w:pPr>
              <w:jc w:val="both"/>
              <w:rPr>
                <w:rFonts w:ascii="Times New Roman" w:eastAsia="MS Mincho" w:hAnsi="Times New Roman" w:cs="Times New Roman"/>
                <w:sz w:val="24"/>
                <w:szCs w:val="24"/>
                <w:lang w:eastAsia="fr-FR"/>
              </w:rPr>
            </w:pPr>
          </w:p>
        </w:tc>
      </w:tr>
      <w:tr w:rsidR="00697742" w:rsidRPr="00697742" w14:paraId="1CA72852" w14:textId="77777777" w:rsidTr="00722617">
        <w:trPr>
          <w:jc w:val="center"/>
        </w:trPr>
        <w:tc>
          <w:tcPr>
            <w:tcW w:w="10762" w:type="dxa"/>
          </w:tcPr>
          <w:p w14:paraId="295AD4EC" w14:textId="77777777" w:rsidR="00697742" w:rsidRPr="00697742" w:rsidRDefault="00697742" w:rsidP="00697742">
            <w:pPr>
              <w:jc w:val="both"/>
              <w:rPr>
                <w:rFonts w:ascii="Times New Roman" w:eastAsia="MS Mincho" w:hAnsi="Times New Roman" w:cs="Times New Roman"/>
                <w:b/>
                <w:bCs/>
                <w:caps/>
                <w:sz w:val="24"/>
                <w:szCs w:val="24"/>
                <w:lang w:eastAsia="fr-FR"/>
              </w:rPr>
            </w:pPr>
            <w:r w:rsidRPr="00697742">
              <w:rPr>
                <w:rFonts w:ascii="Times New Roman" w:eastAsia="MS Mincho" w:hAnsi="Times New Roman" w:cs="Times New Roman"/>
                <w:b/>
                <w:bCs/>
                <w:caps/>
                <w:sz w:val="24"/>
                <w:szCs w:val="24"/>
                <w:lang w:eastAsia="fr-FR"/>
              </w:rPr>
              <w:t>PARCOURS Coopération Internationale et Médiation des Langues (CIMeL)</w:t>
            </w:r>
          </w:p>
        </w:tc>
      </w:tr>
      <w:tr w:rsidR="00697742" w:rsidRPr="00697742" w14:paraId="1B5391D6" w14:textId="77777777" w:rsidTr="00722617">
        <w:trPr>
          <w:jc w:val="center"/>
        </w:trPr>
        <w:tc>
          <w:tcPr>
            <w:tcW w:w="10762" w:type="dxa"/>
          </w:tcPr>
          <w:p w14:paraId="53C2894F" w14:textId="77777777" w:rsidR="00697742" w:rsidRPr="00697742" w:rsidRDefault="00697742" w:rsidP="00697742">
            <w:pPr>
              <w:jc w:val="both"/>
              <w:rPr>
                <w:rFonts w:ascii="Times New Roman" w:eastAsia="MS Mincho" w:hAnsi="Times New Roman" w:cs="Times New Roman"/>
                <w:sz w:val="24"/>
                <w:szCs w:val="24"/>
                <w:lang w:eastAsia="fr-FR"/>
              </w:rPr>
            </w:pPr>
          </w:p>
          <w:p w14:paraId="691A8C64" w14:textId="77777777" w:rsidR="00697742" w:rsidRPr="00697742" w:rsidRDefault="00697742" w:rsidP="00697742">
            <w:pPr>
              <w:jc w:val="both"/>
              <w:rPr>
                <w:rFonts w:ascii="Times New Roman" w:eastAsia="MS Mincho" w:hAnsi="Times New Roman" w:cs="Times New Roman"/>
                <w:b/>
                <w:sz w:val="24"/>
                <w:szCs w:val="24"/>
                <w:lang w:eastAsia="fr-FR"/>
              </w:rPr>
            </w:pPr>
            <w:r w:rsidRPr="00697742">
              <w:rPr>
                <w:rFonts w:ascii="Times New Roman" w:eastAsia="MS Mincho" w:hAnsi="Times New Roman" w:cs="Times New Roman"/>
                <w:b/>
                <w:sz w:val="24"/>
                <w:szCs w:val="24"/>
                <w:lang w:eastAsia="fr-FR"/>
              </w:rPr>
              <w:t>UE Coopération internationale : espaces, acteurs, institutions, enjeux sociétaux 1</w:t>
            </w:r>
          </w:p>
          <w:p w14:paraId="3A88B95C" w14:textId="77777777" w:rsidR="00697742" w:rsidRPr="007C47A5" w:rsidRDefault="00697742" w:rsidP="00697742">
            <w:pPr>
              <w:jc w:val="both"/>
              <w:rPr>
                <w:rFonts w:ascii="Times New Roman" w:eastAsia="MS Mincho" w:hAnsi="Times New Roman" w:cs="Times New Roman"/>
                <w:sz w:val="24"/>
                <w:szCs w:val="24"/>
                <w:lang w:eastAsia="fr-FR"/>
              </w:rPr>
            </w:pPr>
          </w:p>
          <w:p w14:paraId="2A3BE0E1" w14:textId="2D4CFAFE" w:rsidR="00697742" w:rsidRPr="007C47A5" w:rsidRDefault="00697742" w:rsidP="00697742">
            <w:pPr>
              <w:jc w:val="both"/>
              <w:rPr>
                <w:rFonts w:ascii="Times New Roman" w:eastAsia="MS Mincho" w:hAnsi="Times New Roman" w:cs="Times New Roman"/>
                <w:sz w:val="24"/>
                <w:szCs w:val="24"/>
                <w:lang w:eastAsia="fr-FR"/>
              </w:rPr>
            </w:pPr>
            <w:r w:rsidRPr="007C47A5">
              <w:rPr>
                <w:rFonts w:ascii="Times New Roman" w:eastAsia="MS Mincho" w:hAnsi="Times New Roman" w:cs="Times New Roman"/>
                <w:sz w:val="24"/>
                <w:szCs w:val="24"/>
                <w:lang w:eastAsia="fr-FR"/>
              </w:rPr>
              <w:t xml:space="preserve">EC1 Comprendre les crises : perspectives historiques </w:t>
            </w:r>
            <w:r w:rsidRPr="007C47A5">
              <w:rPr>
                <w:rFonts w:ascii="Times New Roman" w:eastAsia="MS Mincho" w:hAnsi="Times New Roman" w:cs="Times New Roman"/>
                <w:b/>
                <w:sz w:val="24"/>
                <w:szCs w:val="24"/>
                <w:lang w:eastAsia="fr-FR"/>
              </w:rPr>
              <w:t xml:space="preserve">(8 semaines/24 heures) </w:t>
            </w:r>
          </w:p>
          <w:p w14:paraId="562EE523" w14:textId="4CCD3D49" w:rsidR="00697742" w:rsidRPr="003A612E" w:rsidRDefault="00697742" w:rsidP="00697742">
            <w:pPr>
              <w:jc w:val="both"/>
              <w:rPr>
                <w:rFonts w:ascii="Times New Roman" w:eastAsia="MS Mincho" w:hAnsi="Times New Roman" w:cs="Times New Roman"/>
                <w:sz w:val="24"/>
                <w:szCs w:val="24"/>
                <w:lang w:eastAsia="fr-FR"/>
              </w:rPr>
            </w:pPr>
            <w:r w:rsidRPr="003A612E">
              <w:rPr>
                <w:rFonts w:ascii="Times New Roman" w:eastAsia="MS Mincho" w:hAnsi="Times New Roman" w:cs="Times New Roman"/>
                <w:sz w:val="24"/>
                <w:szCs w:val="24"/>
                <w:lang w:eastAsia="fr-FR"/>
              </w:rPr>
              <w:t xml:space="preserve">EC2 Mémoires des violences </w:t>
            </w:r>
            <w:r w:rsidRPr="003A612E">
              <w:rPr>
                <w:rFonts w:ascii="Times New Roman" w:eastAsia="MS Mincho" w:hAnsi="Times New Roman" w:cs="Times New Roman"/>
                <w:b/>
                <w:sz w:val="24"/>
                <w:szCs w:val="24"/>
                <w:lang w:eastAsia="fr-FR"/>
              </w:rPr>
              <w:t xml:space="preserve">(10 semaines/30 heures) </w:t>
            </w:r>
          </w:p>
          <w:p w14:paraId="601961E7" w14:textId="7560AB67" w:rsidR="00697742" w:rsidRPr="003B4657" w:rsidRDefault="00697742" w:rsidP="00697742">
            <w:pPr>
              <w:jc w:val="both"/>
              <w:rPr>
                <w:rFonts w:ascii="Times New Roman" w:eastAsia="MS Mincho" w:hAnsi="Times New Roman" w:cs="Times New Roman"/>
                <w:sz w:val="24"/>
                <w:szCs w:val="24"/>
                <w:lang w:eastAsia="fr-FR"/>
              </w:rPr>
            </w:pPr>
            <w:r w:rsidRPr="003B4657">
              <w:rPr>
                <w:rFonts w:ascii="Times New Roman" w:eastAsia="MS Mincho" w:hAnsi="Times New Roman" w:cs="Times New Roman"/>
                <w:sz w:val="24"/>
                <w:szCs w:val="24"/>
                <w:lang w:eastAsia="fr-FR"/>
              </w:rPr>
              <w:t xml:space="preserve">EC3 Système des coopérations internationales </w:t>
            </w:r>
            <w:r w:rsidRPr="003B4657">
              <w:rPr>
                <w:rFonts w:ascii="Times New Roman" w:eastAsia="MS Mincho" w:hAnsi="Times New Roman" w:cs="Times New Roman"/>
                <w:b/>
                <w:sz w:val="24"/>
                <w:szCs w:val="24"/>
                <w:lang w:eastAsia="fr-FR"/>
              </w:rPr>
              <w:t xml:space="preserve">(10 semaines/30 heures) </w:t>
            </w:r>
          </w:p>
          <w:p w14:paraId="5590D5D1" w14:textId="115BF830" w:rsidR="00697742" w:rsidRDefault="00697742" w:rsidP="00875275">
            <w:pPr>
              <w:jc w:val="both"/>
              <w:rPr>
                <w:rFonts w:ascii="Times New Roman" w:eastAsia="MS Mincho" w:hAnsi="Times New Roman" w:cs="Times New Roman"/>
                <w:b/>
                <w:color w:val="000000" w:themeColor="text1"/>
                <w:sz w:val="24"/>
                <w:szCs w:val="24"/>
                <w:lang w:eastAsia="fr-FR"/>
              </w:rPr>
            </w:pPr>
            <w:r w:rsidRPr="00875275">
              <w:rPr>
                <w:rFonts w:ascii="Times New Roman" w:eastAsia="MS Mincho" w:hAnsi="Times New Roman" w:cs="Times New Roman"/>
                <w:color w:val="000000" w:themeColor="text1"/>
                <w:sz w:val="24"/>
                <w:szCs w:val="24"/>
                <w:lang w:eastAsia="fr-FR"/>
              </w:rPr>
              <w:t>EC4</w:t>
            </w:r>
            <w:r w:rsidR="00875275">
              <w:rPr>
                <w:rFonts w:ascii="Times New Roman" w:eastAsia="MS Mincho" w:hAnsi="Times New Roman" w:cs="Times New Roman"/>
                <w:color w:val="000000" w:themeColor="text1"/>
                <w:sz w:val="24"/>
                <w:szCs w:val="24"/>
                <w:lang w:eastAsia="fr-FR"/>
              </w:rPr>
              <w:t xml:space="preserve"> Droit et politiques de l’asile</w:t>
            </w:r>
            <w:r w:rsidRPr="00875275">
              <w:rPr>
                <w:rFonts w:ascii="Times New Roman" w:eastAsia="MS Mincho" w:hAnsi="Times New Roman" w:cs="Times New Roman"/>
                <w:color w:val="000000" w:themeColor="text1"/>
                <w:sz w:val="24"/>
                <w:szCs w:val="24"/>
                <w:lang w:eastAsia="fr-FR"/>
              </w:rPr>
              <w:t xml:space="preserve"> </w:t>
            </w:r>
            <w:r w:rsidRPr="00875275">
              <w:rPr>
                <w:rFonts w:ascii="Times New Roman" w:eastAsia="MS Mincho" w:hAnsi="Times New Roman" w:cs="Times New Roman"/>
                <w:b/>
                <w:color w:val="000000" w:themeColor="text1"/>
                <w:sz w:val="24"/>
                <w:szCs w:val="24"/>
                <w:lang w:eastAsia="fr-FR"/>
              </w:rPr>
              <w:t xml:space="preserve">(6 semaines/18 heures) </w:t>
            </w:r>
          </w:p>
          <w:p w14:paraId="48CDD43A" w14:textId="68A3235F" w:rsidR="00875275" w:rsidRPr="00697742" w:rsidRDefault="00875275" w:rsidP="00875275">
            <w:pPr>
              <w:jc w:val="both"/>
              <w:rPr>
                <w:rFonts w:ascii="Times New Roman" w:eastAsia="MS Mincho" w:hAnsi="Times New Roman" w:cs="Times New Roman"/>
                <w:sz w:val="24"/>
                <w:szCs w:val="24"/>
                <w:lang w:eastAsia="fr-FR"/>
              </w:rPr>
            </w:pPr>
          </w:p>
        </w:tc>
      </w:tr>
      <w:tr w:rsidR="00697742" w:rsidRPr="00697742" w14:paraId="00DFC25D" w14:textId="77777777" w:rsidTr="00722617">
        <w:trPr>
          <w:jc w:val="center"/>
        </w:trPr>
        <w:tc>
          <w:tcPr>
            <w:tcW w:w="10762" w:type="dxa"/>
          </w:tcPr>
          <w:p w14:paraId="700E6D45" w14:textId="77777777" w:rsidR="00697742" w:rsidRPr="00697742" w:rsidRDefault="00697742" w:rsidP="00697742">
            <w:pPr>
              <w:jc w:val="both"/>
              <w:rPr>
                <w:rFonts w:ascii="Times New Roman" w:eastAsia="MS Mincho" w:hAnsi="Times New Roman" w:cs="Times New Roman"/>
                <w:b/>
                <w:sz w:val="24"/>
                <w:szCs w:val="24"/>
                <w:lang w:eastAsia="fr-FR"/>
              </w:rPr>
            </w:pPr>
          </w:p>
          <w:p w14:paraId="7482E88C" w14:textId="77777777" w:rsidR="00697742" w:rsidRPr="00697742" w:rsidRDefault="00697742" w:rsidP="00697742">
            <w:pPr>
              <w:jc w:val="both"/>
              <w:rPr>
                <w:rFonts w:ascii="Times New Roman" w:eastAsia="MS Mincho" w:hAnsi="Times New Roman" w:cs="Times New Roman"/>
                <w:b/>
                <w:sz w:val="24"/>
                <w:szCs w:val="24"/>
                <w:lang w:eastAsia="fr-FR"/>
              </w:rPr>
            </w:pPr>
            <w:r w:rsidRPr="00697742">
              <w:rPr>
                <w:rFonts w:ascii="Times New Roman" w:eastAsia="MS Mincho" w:hAnsi="Times New Roman" w:cs="Times New Roman"/>
                <w:b/>
                <w:sz w:val="24"/>
                <w:szCs w:val="24"/>
                <w:lang w:eastAsia="fr-FR"/>
              </w:rPr>
              <w:t>UE Interagir en contexte plurilingue 1</w:t>
            </w:r>
          </w:p>
          <w:p w14:paraId="5D20460F" w14:textId="77777777" w:rsidR="00697742" w:rsidRPr="00697742" w:rsidRDefault="00697742" w:rsidP="00697742">
            <w:pPr>
              <w:jc w:val="both"/>
              <w:rPr>
                <w:rFonts w:ascii="Times New Roman" w:eastAsia="MS Mincho" w:hAnsi="Times New Roman" w:cs="Times New Roman"/>
                <w:b/>
                <w:sz w:val="24"/>
                <w:szCs w:val="24"/>
                <w:lang w:eastAsia="fr-FR"/>
              </w:rPr>
            </w:pPr>
            <w:r w:rsidRPr="00697742">
              <w:rPr>
                <w:rFonts w:ascii="Times New Roman" w:eastAsia="MS Mincho" w:hAnsi="Times New Roman" w:cs="Times New Roman"/>
                <w:b/>
                <w:sz w:val="24"/>
                <w:szCs w:val="24"/>
                <w:lang w:eastAsia="fr-FR"/>
              </w:rPr>
              <w:t xml:space="preserve"> </w:t>
            </w:r>
          </w:p>
          <w:p w14:paraId="3A2C8963" w14:textId="5DFC339A" w:rsidR="00697742" w:rsidRPr="00697742" w:rsidRDefault="00697742" w:rsidP="00697742">
            <w:pPr>
              <w:jc w:val="both"/>
              <w:rPr>
                <w:rFonts w:ascii="Times New Roman" w:eastAsia="MS Mincho" w:hAnsi="Times New Roman" w:cs="Times New Roman"/>
                <w:sz w:val="24"/>
                <w:szCs w:val="24"/>
                <w:lang w:eastAsia="fr-FR"/>
              </w:rPr>
            </w:pPr>
            <w:r w:rsidRPr="00697742">
              <w:rPr>
                <w:rFonts w:ascii="Times New Roman" w:eastAsia="MS Mincho" w:hAnsi="Times New Roman" w:cs="Times New Roman"/>
                <w:sz w:val="24"/>
                <w:szCs w:val="24"/>
                <w:lang w:eastAsia="fr-FR"/>
              </w:rPr>
              <w:t>EC1 Langues et cultures étrangères 1</w:t>
            </w:r>
            <w:r w:rsidR="007D6F70">
              <w:rPr>
                <w:rFonts w:ascii="Times New Roman" w:eastAsia="MS Mincho" w:hAnsi="Times New Roman" w:cs="Times New Roman"/>
                <w:sz w:val="24"/>
                <w:szCs w:val="24"/>
                <w:lang w:eastAsia="fr-FR"/>
              </w:rPr>
              <w:t xml:space="preserve"> </w:t>
            </w:r>
            <w:r w:rsidRPr="00697742">
              <w:rPr>
                <w:rFonts w:ascii="Times New Roman" w:eastAsia="MS Mincho" w:hAnsi="Times New Roman" w:cs="Times New Roman"/>
                <w:sz w:val="24"/>
                <w:szCs w:val="24"/>
                <w:lang w:eastAsia="fr-FR"/>
              </w:rPr>
              <w:t xml:space="preserve">: 1 EC sur 5 </w:t>
            </w:r>
            <w:r w:rsidRPr="00875275">
              <w:rPr>
                <w:rFonts w:ascii="Times New Roman" w:eastAsia="MS Mincho" w:hAnsi="Times New Roman" w:cs="Times New Roman"/>
                <w:b/>
                <w:color w:val="000000" w:themeColor="text1"/>
                <w:sz w:val="24"/>
                <w:szCs w:val="24"/>
                <w:lang w:eastAsia="fr-FR"/>
              </w:rPr>
              <w:t>(12 semaines/36 heures)</w:t>
            </w:r>
          </w:p>
          <w:p w14:paraId="599F6FEF" w14:textId="77777777"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MS Mincho" w:hAnsi="Times New Roman" w:cs="Times New Roman"/>
                <w:i/>
                <w:sz w:val="24"/>
                <w:szCs w:val="24"/>
                <w:lang w:eastAsia="fr-FR"/>
              </w:rPr>
              <w:t>Au choix EC1 Langues et cultures étrangères – Allemand 1 : « actualités en allemand – niveau B2+ » (mutualisation CDL IEE/CIMEL</w:t>
            </w:r>
          </w:p>
          <w:p w14:paraId="5495FCEA" w14:textId="77777777"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MS Mincho" w:hAnsi="Times New Roman" w:cs="Times New Roman"/>
                <w:i/>
                <w:sz w:val="24"/>
                <w:szCs w:val="24"/>
                <w:lang w:eastAsia="fr-FR"/>
              </w:rPr>
              <w:t>Au choix EC1 Études culturelles et interculturelles – Anglais 1</w:t>
            </w:r>
          </w:p>
          <w:p w14:paraId="191475BA" w14:textId="77777777"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MS Mincho" w:hAnsi="Times New Roman" w:cs="Times New Roman"/>
                <w:i/>
                <w:sz w:val="24"/>
                <w:szCs w:val="24"/>
                <w:lang w:eastAsia="fr-FR"/>
              </w:rPr>
              <w:t>Au choix EC1 Langues et cultures étrangères – Arabe 1</w:t>
            </w:r>
          </w:p>
          <w:p w14:paraId="40F51672" w14:textId="77777777"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MS Mincho" w:hAnsi="Times New Roman" w:cs="Times New Roman"/>
                <w:i/>
                <w:sz w:val="24"/>
                <w:szCs w:val="24"/>
                <w:lang w:eastAsia="fr-FR"/>
              </w:rPr>
              <w:t>Au choix EC1 Études culturelles et interculturelles - mondes hispanophones 1</w:t>
            </w:r>
          </w:p>
          <w:p w14:paraId="156ADDE5" w14:textId="77777777"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MS Mincho" w:hAnsi="Times New Roman" w:cs="Times New Roman"/>
                <w:i/>
                <w:sz w:val="24"/>
                <w:szCs w:val="24"/>
                <w:lang w:eastAsia="fr-FR"/>
              </w:rPr>
              <w:t>Au choix EC1 Langues et cultures étrangères – Italien 1</w:t>
            </w:r>
          </w:p>
          <w:p w14:paraId="3FCF62CC" w14:textId="45EA7C36"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MS Mincho" w:hAnsi="Times New Roman" w:cs="Times New Roman"/>
                <w:i/>
                <w:sz w:val="24"/>
                <w:szCs w:val="24"/>
                <w:lang w:eastAsia="fr-FR"/>
              </w:rPr>
              <w:t>Au choix EC1 Langues et cultures étrangères – Portugais 1</w:t>
            </w:r>
          </w:p>
          <w:p w14:paraId="120E0653" w14:textId="090D4AD3" w:rsidR="00697742" w:rsidRPr="00697742" w:rsidRDefault="007D6F70" w:rsidP="00697742">
            <w:pPr>
              <w:jc w:val="both"/>
              <w:rPr>
                <w:rFonts w:ascii="Times New Roman" w:eastAsia="MS Mincho" w:hAnsi="Times New Roman" w:cs="Times New Roman"/>
                <w:i/>
                <w:sz w:val="24"/>
                <w:szCs w:val="24"/>
                <w:lang w:eastAsia="fr-FR"/>
              </w:rPr>
            </w:pPr>
            <w:r>
              <w:rPr>
                <w:rFonts w:ascii="Times New Roman" w:eastAsia="MS Mincho" w:hAnsi="Times New Roman" w:cs="Times New Roman"/>
                <w:i/>
                <w:sz w:val="24"/>
                <w:szCs w:val="24"/>
                <w:lang w:eastAsia="fr-FR"/>
              </w:rPr>
              <w:t>Au choix EC1</w:t>
            </w:r>
            <w:r w:rsidR="00697742" w:rsidRPr="00697742">
              <w:rPr>
                <w:rFonts w:ascii="Times New Roman" w:eastAsia="MS Mincho" w:hAnsi="Times New Roman" w:cs="Times New Roman"/>
                <w:i/>
                <w:sz w:val="24"/>
                <w:szCs w:val="24"/>
                <w:lang w:eastAsia="fr-FR"/>
              </w:rPr>
              <w:t xml:space="preserve"> Langues et cultures étrangères – Russe 1</w:t>
            </w:r>
          </w:p>
          <w:p w14:paraId="3F156C4E" w14:textId="77777777" w:rsidR="00697742" w:rsidRPr="00697742" w:rsidRDefault="00697742" w:rsidP="00697742">
            <w:pPr>
              <w:jc w:val="both"/>
              <w:rPr>
                <w:rFonts w:ascii="Times New Roman" w:eastAsia="MS Mincho" w:hAnsi="Times New Roman" w:cs="Times New Roman"/>
                <w:i/>
                <w:color w:val="FF0000"/>
                <w:sz w:val="24"/>
                <w:szCs w:val="24"/>
                <w:lang w:eastAsia="fr-FR"/>
              </w:rPr>
            </w:pPr>
          </w:p>
          <w:p w14:paraId="33E8B11F" w14:textId="521A6063" w:rsidR="00697742" w:rsidRPr="00697742" w:rsidRDefault="00697742" w:rsidP="00F054C3">
            <w:pPr>
              <w:jc w:val="both"/>
              <w:rPr>
                <w:rFonts w:ascii="Times New Roman" w:eastAsia="MS Mincho" w:hAnsi="Times New Roman" w:cs="Times New Roman"/>
                <w:sz w:val="24"/>
                <w:szCs w:val="24"/>
                <w:lang w:eastAsia="fr-FR"/>
              </w:rPr>
            </w:pPr>
            <w:r w:rsidRPr="00F054C3">
              <w:rPr>
                <w:rFonts w:ascii="Times New Roman" w:eastAsia="MS Mincho" w:hAnsi="Times New Roman" w:cs="Times New Roman"/>
                <w:sz w:val="24"/>
                <w:szCs w:val="24"/>
                <w:lang w:eastAsia="fr-FR"/>
              </w:rPr>
              <w:t xml:space="preserve">EC2 Conflits sociolinguistiques / Plurilinguisme et enjeux sociétaux </w:t>
            </w:r>
            <w:r w:rsidRPr="00F054C3">
              <w:rPr>
                <w:rFonts w:ascii="Times New Roman" w:eastAsia="MS Mincho" w:hAnsi="Times New Roman" w:cs="Times New Roman"/>
                <w:b/>
                <w:sz w:val="24"/>
                <w:szCs w:val="24"/>
                <w:lang w:eastAsia="fr-FR"/>
              </w:rPr>
              <w:t>(8 semaines/24 heures)</w:t>
            </w:r>
            <w:r w:rsidRPr="00F054C3">
              <w:rPr>
                <w:rFonts w:ascii="Times New Roman" w:hAnsi="Times New Roman" w:cs="Times New Roman"/>
                <w:sz w:val="24"/>
                <w:szCs w:val="24"/>
              </w:rPr>
              <w:t xml:space="preserve"> </w:t>
            </w:r>
          </w:p>
        </w:tc>
      </w:tr>
    </w:tbl>
    <w:p w14:paraId="233023EE" w14:textId="104CF546" w:rsid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736A3BDE" w14:textId="1CD94940" w:rsidR="00875275" w:rsidRDefault="00875275"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56DBD4BF" w14:textId="4A7D7B94" w:rsidR="003759E7" w:rsidRDefault="003759E7"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4AFAAE96" w14:textId="77777777" w:rsidR="003759E7" w:rsidRDefault="003759E7"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1627D4EC" w14:textId="37F01F78" w:rsidR="000E360B" w:rsidRDefault="000E360B"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11F40D6C" w14:textId="77777777" w:rsidR="007C47A5" w:rsidRDefault="007C47A5"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16BDCB96" w14:textId="77777777" w:rsidR="000E360B" w:rsidRDefault="000E360B"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69BB0790" w14:textId="77777777" w:rsidR="00875275" w:rsidRPr="00697742" w:rsidRDefault="00875275"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tbl>
      <w:tblPr>
        <w:tblStyle w:val="Grilledutableau"/>
        <w:tblW w:w="0" w:type="auto"/>
        <w:jc w:val="center"/>
        <w:tblLook w:val="04A0" w:firstRow="1" w:lastRow="0" w:firstColumn="1" w:lastColumn="0" w:noHBand="0" w:noVBand="1"/>
      </w:tblPr>
      <w:tblGrid>
        <w:gridCol w:w="9062"/>
      </w:tblGrid>
      <w:tr w:rsidR="00697742" w:rsidRPr="00697742" w14:paraId="76ADD93F" w14:textId="77777777" w:rsidTr="00722617">
        <w:trPr>
          <w:jc w:val="center"/>
        </w:trPr>
        <w:tc>
          <w:tcPr>
            <w:tcW w:w="10762" w:type="dxa"/>
          </w:tcPr>
          <w:p w14:paraId="08DF3982" w14:textId="77777777" w:rsidR="00697742" w:rsidRPr="00697742" w:rsidRDefault="00697742" w:rsidP="005D2444">
            <w:pPr>
              <w:autoSpaceDE w:val="0"/>
              <w:autoSpaceDN w:val="0"/>
              <w:adjustRightInd w:val="0"/>
              <w:jc w:val="center"/>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lastRenderedPageBreak/>
              <w:t>SEMESTRE 2</w:t>
            </w:r>
          </w:p>
        </w:tc>
      </w:tr>
      <w:tr w:rsidR="00697742" w:rsidRPr="00697742" w14:paraId="35658591" w14:textId="77777777" w:rsidTr="00722617">
        <w:trPr>
          <w:jc w:val="center"/>
        </w:trPr>
        <w:tc>
          <w:tcPr>
            <w:tcW w:w="10762" w:type="dxa"/>
          </w:tcPr>
          <w:p w14:paraId="0674441B" w14:textId="77777777" w:rsidR="00697742" w:rsidRPr="00697742" w:rsidRDefault="00697742" w:rsidP="005D2444">
            <w:pPr>
              <w:autoSpaceDE w:val="0"/>
              <w:autoSpaceDN w:val="0"/>
              <w:adjustRightInd w:val="0"/>
              <w:jc w:val="center"/>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TRONC COMMUN MASTER LANGUES ET SOCIETES</w:t>
            </w:r>
          </w:p>
        </w:tc>
      </w:tr>
      <w:tr w:rsidR="00697742" w:rsidRPr="00697742" w14:paraId="56DC2A12" w14:textId="77777777" w:rsidTr="00722617">
        <w:trPr>
          <w:jc w:val="center"/>
        </w:trPr>
        <w:tc>
          <w:tcPr>
            <w:tcW w:w="10762" w:type="dxa"/>
          </w:tcPr>
          <w:p w14:paraId="12C1E9A4" w14:textId="77777777" w:rsidR="00697742" w:rsidRPr="00697742" w:rsidRDefault="00697742" w:rsidP="00697742">
            <w:pPr>
              <w:autoSpaceDE w:val="0"/>
              <w:autoSpaceDN w:val="0"/>
              <w:adjustRightInd w:val="0"/>
              <w:jc w:val="both"/>
              <w:rPr>
                <w:rFonts w:ascii="Times New Roman" w:eastAsia="Calibri" w:hAnsi="Times New Roman" w:cs="Times New Roman"/>
                <w:b/>
                <w:sz w:val="24"/>
                <w:szCs w:val="24"/>
              </w:rPr>
            </w:pPr>
          </w:p>
          <w:p w14:paraId="342CE383" w14:textId="77777777" w:rsidR="00697742" w:rsidRPr="00697742" w:rsidRDefault="00697742" w:rsidP="00697742">
            <w:pPr>
              <w:autoSpaceDE w:val="0"/>
              <w:autoSpaceDN w:val="0"/>
              <w:adjustRightInd w:val="0"/>
              <w:jc w:val="both"/>
              <w:rPr>
                <w:rFonts w:ascii="Times New Roman" w:eastAsia="Calibri" w:hAnsi="Times New Roman" w:cs="Times New Roman"/>
                <w:b/>
                <w:sz w:val="24"/>
                <w:szCs w:val="24"/>
              </w:rPr>
            </w:pPr>
            <w:r w:rsidRPr="00697742">
              <w:rPr>
                <w:rFonts w:ascii="Times New Roman" w:eastAsia="Calibri" w:hAnsi="Times New Roman" w:cs="Times New Roman"/>
                <w:b/>
                <w:sz w:val="24"/>
                <w:szCs w:val="24"/>
              </w:rPr>
              <w:t>UE Recherche</w:t>
            </w:r>
          </w:p>
          <w:p w14:paraId="3920F580"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r w:rsidRPr="00697742">
              <w:rPr>
                <w:rFonts w:ascii="Times New Roman" w:eastAsia="Calibri" w:hAnsi="Times New Roman" w:cs="Times New Roman"/>
                <w:sz w:val="24"/>
                <w:szCs w:val="24"/>
              </w:rPr>
              <w:t>EC1 Projet tuteuré</w:t>
            </w:r>
          </w:p>
          <w:p w14:paraId="40771255"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p>
          <w:p w14:paraId="330710C2" w14:textId="77777777" w:rsidR="00697742" w:rsidRPr="00697742" w:rsidRDefault="00697742" w:rsidP="00697742">
            <w:pPr>
              <w:autoSpaceDE w:val="0"/>
              <w:autoSpaceDN w:val="0"/>
              <w:adjustRightInd w:val="0"/>
              <w:jc w:val="both"/>
              <w:rPr>
                <w:rFonts w:ascii="Times New Roman" w:eastAsia="Calibri" w:hAnsi="Times New Roman" w:cs="Times New Roman"/>
                <w:b/>
                <w:sz w:val="24"/>
                <w:szCs w:val="24"/>
              </w:rPr>
            </w:pPr>
            <w:r w:rsidRPr="00697742">
              <w:rPr>
                <w:rFonts w:ascii="Times New Roman" w:eastAsia="Calibri" w:hAnsi="Times New Roman" w:cs="Times New Roman"/>
                <w:b/>
                <w:sz w:val="24"/>
                <w:szCs w:val="24"/>
              </w:rPr>
              <w:t>UE Internationalisation et professionnalisation</w:t>
            </w:r>
          </w:p>
          <w:p w14:paraId="311AC010" w14:textId="77777777" w:rsidR="00697742" w:rsidRPr="00697742" w:rsidRDefault="00697742" w:rsidP="00697742">
            <w:pPr>
              <w:autoSpaceDE w:val="0"/>
              <w:autoSpaceDN w:val="0"/>
              <w:adjustRightInd w:val="0"/>
              <w:jc w:val="both"/>
              <w:rPr>
                <w:rFonts w:ascii="Times New Roman" w:eastAsia="Calibri" w:hAnsi="Times New Roman" w:cs="Times New Roman"/>
                <w:b/>
                <w:sz w:val="24"/>
                <w:szCs w:val="24"/>
              </w:rPr>
            </w:pPr>
          </w:p>
          <w:p w14:paraId="6A46FAA1" w14:textId="471DFFF8" w:rsidR="00697742" w:rsidRDefault="00697742" w:rsidP="00697742">
            <w:pPr>
              <w:autoSpaceDE w:val="0"/>
              <w:autoSpaceDN w:val="0"/>
              <w:adjustRightInd w:val="0"/>
              <w:jc w:val="both"/>
              <w:rPr>
                <w:rFonts w:ascii="Times New Roman" w:eastAsia="Calibri" w:hAnsi="Times New Roman" w:cs="Times New Roman"/>
                <w:sz w:val="24"/>
                <w:szCs w:val="24"/>
              </w:rPr>
            </w:pPr>
            <w:r w:rsidRPr="00697742">
              <w:rPr>
                <w:rFonts w:ascii="Times New Roman" w:eastAsia="Calibri" w:hAnsi="Times New Roman" w:cs="Times New Roman"/>
                <w:sz w:val="24"/>
                <w:szCs w:val="24"/>
              </w:rPr>
              <w:t>EC1 Libre à choix guidé (catalogue ERUA ou EC d'un autre parcours de master de l'UFR Langues et cultures étrangères)</w:t>
            </w:r>
          </w:p>
          <w:p w14:paraId="64F1B312" w14:textId="77777777" w:rsidR="00875275" w:rsidRPr="00697742" w:rsidRDefault="00875275" w:rsidP="00697742">
            <w:pPr>
              <w:autoSpaceDE w:val="0"/>
              <w:autoSpaceDN w:val="0"/>
              <w:adjustRightInd w:val="0"/>
              <w:jc w:val="both"/>
              <w:rPr>
                <w:rFonts w:ascii="Times New Roman" w:eastAsia="Calibri" w:hAnsi="Times New Roman" w:cs="Times New Roman"/>
                <w:sz w:val="24"/>
                <w:szCs w:val="24"/>
              </w:rPr>
            </w:pPr>
          </w:p>
          <w:p w14:paraId="4009E401"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r w:rsidRPr="00697742">
              <w:rPr>
                <w:rFonts w:ascii="Times New Roman" w:eastAsia="Calibri" w:hAnsi="Times New Roman" w:cs="Times New Roman"/>
                <w:sz w:val="24"/>
                <w:szCs w:val="24"/>
              </w:rPr>
              <w:t>EC2 Tremplin avenir 1 : 1 EC sur 2</w:t>
            </w:r>
          </w:p>
          <w:p w14:paraId="567CDB52" w14:textId="77777777" w:rsidR="00697742" w:rsidRPr="00697742" w:rsidRDefault="00697742" w:rsidP="00697742">
            <w:pPr>
              <w:autoSpaceDE w:val="0"/>
              <w:autoSpaceDN w:val="0"/>
              <w:adjustRightInd w:val="0"/>
              <w:jc w:val="both"/>
              <w:rPr>
                <w:rFonts w:ascii="Times New Roman" w:eastAsia="Calibri" w:hAnsi="Times New Roman" w:cs="Times New Roman"/>
                <w:i/>
                <w:sz w:val="24"/>
                <w:szCs w:val="24"/>
              </w:rPr>
            </w:pPr>
            <w:r w:rsidRPr="00697742">
              <w:rPr>
                <w:rFonts w:ascii="Times New Roman" w:eastAsia="Calibri" w:hAnsi="Times New Roman" w:cs="Times New Roman"/>
                <w:i/>
                <w:sz w:val="24"/>
                <w:szCs w:val="24"/>
              </w:rPr>
              <w:t>Au choix   EC2 Gestion de projets 1</w:t>
            </w:r>
          </w:p>
          <w:p w14:paraId="0F2207B6" w14:textId="78B9EC72" w:rsidR="00697742" w:rsidRPr="00697742" w:rsidRDefault="00697742" w:rsidP="00697742">
            <w:pPr>
              <w:autoSpaceDE w:val="0"/>
              <w:autoSpaceDN w:val="0"/>
              <w:adjustRightInd w:val="0"/>
              <w:jc w:val="both"/>
              <w:rPr>
                <w:rFonts w:ascii="Times New Roman" w:eastAsia="Calibri" w:hAnsi="Times New Roman" w:cs="Times New Roman"/>
                <w:i/>
                <w:sz w:val="24"/>
                <w:szCs w:val="24"/>
              </w:rPr>
            </w:pPr>
            <w:r w:rsidRPr="00697742">
              <w:rPr>
                <w:rFonts w:ascii="Times New Roman" w:eastAsia="Calibri" w:hAnsi="Times New Roman" w:cs="Times New Roman"/>
                <w:i/>
                <w:sz w:val="24"/>
                <w:szCs w:val="24"/>
              </w:rPr>
              <w:t>Au choix   EC2 Découvrir le monde de la recherche : Séminaires et conférences externes</w:t>
            </w:r>
          </w:p>
          <w:p w14:paraId="72342E2B"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p>
        </w:tc>
      </w:tr>
      <w:tr w:rsidR="00697742" w:rsidRPr="00697742" w14:paraId="53C6E122" w14:textId="77777777" w:rsidTr="00722617">
        <w:trPr>
          <w:jc w:val="center"/>
        </w:trPr>
        <w:tc>
          <w:tcPr>
            <w:tcW w:w="10762" w:type="dxa"/>
          </w:tcPr>
          <w:p w14:paraId="5746D785" w14:textId="77777777" w:rsidR="00697742" w:rsidRPr="00697742" w:rsidRDefault="00697742" w:rsidP="00697742">
            <w:pPr>
              <w:jc w:val="both"/>
              <w:rPr>
                <w:rFonts w:ascii="Times New Roman" w:eastAsia="MS Mincho" w:hAnsi="Times New Roman" w:cs="Times New Roman"/>
                <w:b/>
                <w:bCs/>
                <w:caps/>
                <w:sz w:val="24"/>
                <w:szCs w:val="24"/>
                <w:lang w:eastAsia="fr-FR"/>
              </w:rPr>
            </w:pPr>
            <w:r w:rsidRPr="00697742">
              <w:rPr>
                <w:rFonts w:ascii="Times New Roman" w:eastAsia="MS Mincho" w:hAnsi="Times New Roman" w:cs="Times New Roman"/>
                <w:b/>
                <w:bCs/>
                <w:caps/>
                <w:sz w:val="24"/>
                <w:szCs w:val="24"/>
                <w:lang w:eastAsia="fr-FR"/>
              </w:rPr>
              <w:t>PARCOURS</w:t>
            </w:r>
            <w:r w:rsidRPr="00697742">
              <w:rPr>
                <w:rFonts w:ascii="Times New Roman" w:eastAsia="Calibri" w:hAnsi="Times New Roman" w:cs="Times New Roman"/>
                <w:caps/>
                <w:sz w:val="24"/>
                <w:szCs w:val="24"/>
              </w:rPr>
              <w:t xml:space="preserve"> </w:t>
            </w:r>
            <w:r w:rsidRPr="00697742">
              <w:rPr>
                <w:rFonts w:ascii="Times New Roman" w:eastAsia="MS Mincho" w:hAnsi="Times New Roman" w:cs="Times New Roman"/>
                <w:b/>
                <w:bCs/>
                <w:caps/>
                <w:sz w:val="24"/>
                <w:szCs w:val="24"/>
                <w:lang w:eastAsia="fr-FR"/>
              </w:rPr>
              <w:t>Coopération Internationale et Médiation des Langues (CIMeL)</w:t>
            </w:r>
          </w:p>
        </w:tc>
      </w:tr>
      <w:tr w:rsidR="00697742" w:rsidRPr="00697742" w14:paraId="2CE5240A" w14:textId="77777777" w:rsidTr="00722617">
        <w:trPr>
          <w:jc w:val="center"/>
        </w:trPr>
        <w:tc>
          <w:tcPr>
            <w:tcW w:w="10762" w:type="dxa"/>
          </w:tcPr>
          <w:p w14:paraId="0FB7AAB3" w14:textId="77777777"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p w14:paraId="141C443C" w14:textId="77777777" w:rsidR="00697742" w:rsidRPr="00697742" w:rsidRDefault="00697742" w:rsidP="00697742">
            <w:pPr>
              <w:autoSpaceDE w:val="0"/>
              <w:autoSpaceDN w:val="0"/>
              <w:adjustRightInd w:val="0"/>
              <w:jc w:val="both"/>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UE Coopération internationale : espaces, acteurs, institutions, enjeux sociétaux 2</w:t>
            </w:r>
          </w:p>
          <w:p w14:paraId="1B7275E9" w14:textId="77777777"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p w14:paraId="11222365" w14:textId="52DCE961" w:rsidR="00697742" w:rsidRPr="007227BC" w:rsidRDefault="00697742" w:rsidP="00697742">
            <w:pPr>
              <w:autoSpaceDE w:val="0"/>
              <w:autoSpaceDN w:val="0"/>
              <w:adjustRightInd w:val="0"/>
              <w:jc w:val="both"/>
              <w:rPr>
                <w:rFonts w:ascii="Times New Roman" w:eastAsia="Calibri" w:hAnsi="Times New Roman" w:cs="Times New Roman"/>
                <w:bCs/>
                <w:sz w:val="24"/>
                <w:szCs w:val="24"/>
              </w:rPr>
            </w:pPr>
            <w:r w:rsidRPr="007227BC">
              <w:rPr>
                <w:rFonts w:ascii="Times New Roman" w:eastAsia="Calibri" w:hAnsi="Times New Roman" w:cs="Times New Roman"/>
                <w:bCs/>
                <w:sz w:val="24"/>
                <w:szCs w:val="24"/>
              </w:rPr>
              <w:t>EC1 Coopération culturelle et éducative</w:t>
            </w:r>
            <w:r w:rsidRPr="007227BC">
              <w:rPr>
                <w:rFonts w:ascii="Times New Roman" w:eastAsia="MS Mincho" w:hAnsi="Times New Roman" w:cs="Times New Roman"/>
                <w:b/>
                <w:sz w:val="24"/>
                <w:szCs w:val="24"/>
                <w:lang w:eastAsia="fr-FR"/>
              </w:rPr>
              <w:t xml:space="preserve"> (10 semaines/30 heures)</w:t>
            </w:r>
            <w:r w:rsidRPr="007227BC">
              <w:rPr>
                <w:rFonts w:ascii="Times New Roman" w:hAnsi="Times New Roman" w:cs="Times New Roman"/>
                <w:sz w:val="24"/>
                <w:szCs w:val="24"/>
              </w:rPr>
              <w:t xml:space="preserve"> </w:t>
            </w:r>
          </w:p>
          <w:p w14:paraId="65B4928F" w14:textId="7A97F71D" w:rsidR="00697742" w:rsidRPr="00875275" w:rsidRDefault="00697742" w:rsidP="00697742">
            <w:pPr>
              <w:autoSpaceDE w:val="0"/>
              <w:autoSpaceDN w:val="0"/>
              <w:adjustRightInd w:val="0"/>
              <w:jc w:val="both"/>
              <w:rPr>
                <w:rFonts w:ascii="Times New Roman" w:eastAsia="Calibri" w:hAnsi="Times New Roman" w:cs="Times New Roman"/>
                <w:bCs/>
                <w:color w:val="000000" w:themeColor="text1"/>
                <w:sz w:val="24"/>
                <w:szCs w:val="24"/>
              </w:rPr>
            </w:pPr>
            <w:r w:rsidRPr="00875275">
              <w:rPr>
                <w:rFonts w:ascii="Times New Roman" w:eastAsia="Calibri" w:hAnsi="Times New Roman" w:cs="Times New Roman"/>
                <w:bCs/>
                <w:color w:val="000000" w:themeColor="text1"/>
                <w:sz w:val="24"/>
                <w:szCs w:val="24"/>
              </w:rPr>
              <w:t xml:space="preserve">EC2 Genre, sexualités et conflits interculturels </w:t>
            </w:r>
            <w:r w:rsidRPr="00875275">
              <w:rPr>
                <w:rFonts w:ascii="Times New Roman" w:eastAsia="MS Mincho" w:hAnsi="Times New Roman" w:cs="Times New Roman"/>
                <w:b/>
                <w:color w:val="000000" w:themeColor="text1"/>
                <w:sz w:val="24"/>
                <w:szCs w:val="24"/>
                <w:lang w:eastAsia="fr-FR"/>
              </w:rPr>
              <w:t>(10 semaines/30 heures)</w:t>
            </w:r>
          </w:p>
          <w:p w14:paraId="2AB2EAC4" w14:textId="7FAF13CF" w:rsidR="00697742" w:rsidRPr="00875275" w:rsidRDefault="00697742" w:rsidP="00697742">
            <w:pPr>
              <w:autoSpaceDE w:val="0"/>
              <w:autoSpaceDN w:val="0"/>
              <w:adjustRightInd w:val="0"/>
              <w:jc w:val="both"/>
              <w:rPr>
                <w:rFonts w:ascii="Times New Roman" w:eastAsia="Calibri" w:hAnsi="Times New Roman" w:cs="Times New Roman"/>
                <w:bCs/>
                <w:color w:val="7030A0"/>
                <w:sz w:val="24"/>
                <w:szCs w:val="24"/>
              </w:rPr>
            </w:pPr>
            <w:r w:rsidRPr="00875275">
              <w:rPr>
                <w:rFonts w:ascii="Times New Roman" w:eastAsia="Calibri" w:hAnsi="Times New Roman" w:cs="Times New Roman"/>
                <w:bCs/>
                <w:color w:val="000000" w:themeColor="text1"/>
                <w:sz w:val="24"/>
                <w:szCs w:val="24"/>
              </w:rPr>
              <w:t xml:space="preserve">EC3 Enjeux numériques, démocratiques et socioculturels </w:t>
            </w:r>
            <w:r w:rsidRPr="00875275">
              <w:rPr>
                <w:rFonts w:ascii="Times New Roman" w:eastAsia="MS Mincho" w:hAnsi="Times New Roman" w:cs="Times New Roman"/>
                <w:b/>
                <w:color w:val="000000" w:themeColor="text1"/>
                <w:sz w:val="24"/>
                <w:szCs w:val="24"/>
                <w:lang w:eastAsia="fr-FR"/>
              </w:rPr>
              <w:t>(10 semaines/30 heures) </w:t>
            </w:r>
          </w:p>
        </w:tc>
      </w:tr>
      <w:tr w:rsidR="00697742" w:rsidRPr="00697742" w14:paraId="65274E07" w14:textId="77777777" w:rsidTr="00722617">
        <w:trPr>
          <w:jc w:val="center"/>
        </w:trPr>
        <w:tc>
          <w:tcPr>
            <w:tcW w:w="10762" w:type="dxa"/>
          </w:tcPr>
          <w:p w14:paraId="6DA46E5E"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p>
          <w:p w14:paraId="582B0B13" w14:textId="77777777" w:rsidR="00697742" w:rsidRPr="00697742" w:rsidRDefault="00697742" w:rsidP="00697742">
            <w:pPr>
              <w:autoSpaceDE w:val="0"/>
              <w:autoSpaceDN w:val="0"/>
              <w:adjustRightInd w:val="0"/>
              <w:jc w:val="both"/>
              <w:rPr>
                <w:rFonts w:ascii="Times New Roman" w:eastAsia="Calibri" w:hAnsi="Times New Roman" w:cs="Times New Roman"/>
                <w:b/>
                <w:sz w:val="24"/>
                <w:szCs w:val="24"/>
              </w:rPr>
            </w:pPr>
            <w:r w:rsidRPr="00697742">
              <w:rPr>
                <w:rFonts w:ascii="Times New Roman" w:eastAsia="Calibri" w:hAnsi="Times New Roman" w:cs="Times New Roman"/>
                <w:b/>
                <w:sz w:val="24"/>
                <w:szCs w:val="24"/>
              </w:rPr>
              <w:t>UE Interagir en contexte plurilingue 2</w:t>
            </w:r>
          </w:p>
          <w:p w14:paraId="0654CCB8"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p>
          <w:p w14:paraId="7E3E6922"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r w:rsidRPr="00697742">
              <w:rPr>
                <w:rFonts w:ascii="Times New Roman" w:eastAsia="Calibri" w:hAnsi="Times New Roman" w:cs="Times New Roman"/>
                <w:sz w:val="24"/>
                <w:szCs w:val="24"/>
              </w:rPr>
              <w:t xml:space="preserve">EC1 Langues et cultures étrangères </w:t>
            </w:r>
            <w:proofErr w:type="gramStart"/>
            <w:r w:rsidRPr="00697742">
              <w:rPr>
                <w:rFonts w:ascii="Times New Roman" w:eastAsia="Calibri" w:hAnsi="Times New Roman" w:cs="Times New Roman"/>
                <w:sz w:val="24"/>
                <w:szCs w:val="24"/>
              </w:rPr>
              <w:t>2:</w:t>
            </w:r>
            <w:proofErr w:type="gramEnd"/>
            <w:r w:rsidRPr="00697742">
              <w:rPr>
                <w:rFonts w:ascii="Times New Roman" w:eastAsia="Calibri" w:hAnsi="Times New Roman" w:cs="Times New Roman"/>
                <w:sz w:val="24"/>
                <w:szCs w:val="24"/>
              </w:rPr>
              <w:t xml:space="preserve"> 1 EC sur 5 </w:t>
            </w:r>
            <w:r w:rsidRPr="007227BC">
              <w:rPr>
                <w:rFonts w:ascii="Times New Roman" w:eastAsia="MS Mincho" w:hAnsi="Times New Roman" w:cs="Times New Roman"/>
                <w:b/>
                <w:sz w:val="24"/>
                <w:szCs w:val="24"/>
                <w:lang w:eastAsia="fr-FR"/>
              </w:rPr>
              <w:t>(12 semaines/36 heures)</w:t>
            </w:r>
          </w:p>
          <w:p w14:paraId="3B5449B1" w14:textId="77777777" w:rsidR="00697742" w:rsidRPr="00697742" w:rsidRDefault="00697742" w:rsidP="00697742">
            <w:pPr>
              <w:jc w:val="both"/>
              <w:rPr>
                <w:rFonts w:ascii="Times New Roman" w:eastAsia="MS Mincho" w:hAnsi="Times New Roman" w:cs="Times New Roman"/>
                <w:i/>
                <w:sz w:val="24"/>
                <w:szCs w:val="24"/>
                <w:lang w:eastAsia="fr-FR"/>
              </w:rPr>
            </w:pPr>
            <w:r w:rsidRPr="00697742">
              <w:rPr>
                <w:rFonts w:ascii="Times New Roman" w:eastAsia="Calibri" w:hAnsi="Times New Roman" w:cs="Times New Roman"/>
                <w:i/>
                <w:sz w:val="24"/>
                <w:szCs w:val="24"/>
              </w:rPr>
              <w:t xml:space="preserve">Au choix EC1 Langues et cultures étrangères – Allemand 2 : </w:t>
            </w:r>
            <w:r w:rsidRPr="00697742">
              <w:rPr>
                <w:rFonts w:ascii="Times New Roman" w:eastAsia="MS Mincho" w:hAnsi="Times New Roman" w:cs="Times New Roman"/>
                <w:i/>
                <w:sz w:val="24"/>
                <w:szCs w:val="24"/>
                <w:lang w:eastAsia="fr-FR"/>
              </w:rPr>
              <w:t>« actualités en allemand – niveau B2+ » (mutualisation CDL IEE/CIMEL</w:t>
            </w:r>
          </w:p>
          <w:p w14:paraId="2B9BED62" w14:textId="77777777" w:rsidR="00697742" w:rsidRPr="00697742" w:rsidRDefault="00697742" w:rsidP="00697742">
            <w:pPr>
              <w:autoSpaceDE w:val="0"/>
              <w:autoSpaceDN w:val="0"/>
              <w:adjustRightInd w:val="0"/>
              <w:jc w:val="both"/>
              <w:rPr>
                <w:rFonts w:ascii="Times New Roman" w:eastAsia="Calibri" w:hAnsi="Times New Roman" w:cs="Times New Roman"/>
                <w:i/>
                <w:sz w:val="24"/>
                <w:szCs w:val="24"/>
              </w:rPr>
            </w:pPr>
            <w:r w:rsidRPr="00697742">
              <w:rPr>
                <w:rFonts w:ascii="Times New Roman" w:eastAsia="Calibri" w:hAnsi="Times New Roman" w:cs="Times New Roman"/>
                <w:i/>
                <w:sz w:val="24"/>
                <w:szCs w:val="24"/>
              </w:rPr>
              <w:t>Au choix EC1 Études culturelles et interculturelles – Anglais 2</w:t>
            </w:r>
          </w:p>
          <w:p w14:paraId="17EE9987" w14:textId="77777777" w:rsidR="00697742" w:rsidRPr="00697742" w:rsidRDefault="00697742" w:rsidP="00697742">
            <w:pPr>
              <w:autoSpaceDE w:val="0"/>
              <w:autoSpaceDN w:val="0"/>
              <w:adjustRightInd w:val="0"/>
              <w:jc w:val="both"/>
              <w:rPr>
                <w:rFonts w:ascii="Times New Roman" w:eastAsia="Calibri" w:hAnsi="Times New Roman" w:cs="Times New Roman"/>
                <w:i/>
                <w:sz w:val="24"/>
                <w:szCs w:val="24"/>
              </w:rPr>
            </w:pPr>
            <w:r w:rsidRPr="00697742">
              <w:rPr>
                <w:rFonts w:ascii="Times New Roman" w:eastAsia="Calibri" w:hAnsi="Times New Roman" w:cs="Times New Roman"/>
                <w:i/>
                <w:sz w:val="24"/>
                <w:szCs w:val="24"/>
              </w:rPr>
              <w:t>Au choix EC1 Langues et cultures étrangères – Arabe 2</w:t>
            </w:r>
          </w:p>
          <w:p w14:paraId="37848A1D" w14:textId="77777777" w:rsidR="00697742" w:rsidRPr="00697742" w:rsidRDefault="00697742" w:rsidP="00697742">
            <w:pPr>
              <w:autoSpaceDE w:val="0"/>
              <w:autoSpaceDN w:val="0"/>
              <w:adjustRightInd w:val="0"/>
              <w:jc w:val="both"/>
              <w:rPr>
                <w:rFonts w:ascii="Times New Roman" w:eastAsia="Calibri" w:hAnsi="Times New Roman" w:cs="Times New Roman"/>
                <w:i/>
                <w:sz w:val="24"/>
                <w:szCs w:val="24"/>
              </w:rPr>
            </w:pPr>
            <w:r w:rsidRPr="00697742">
              <w:rPr>
                <w:rFonts w:ascii="Times New Roman" w:eastAsia="Calibri" w:hAnsi="Times New Roman" w:cs="Times New Roman"/>
                <w:i/>
                <w:sz w:val="24"/>
                <w:szCs w:val="24"/>
              </w:rPr>
              <w:t>Au choix EC1 Études culturelles et interculturelles - mondes hispanophones 2</w:t>
            </w:r>
          </w:p>
          <w:p w14:paraId="72B34B9B" w14:textId="77777777" w:rsidR="00697742" w:rsidRPr="00697742" w:rsidRDefault="00697742" w:rsidP="00697742">
            <w:pPr>
              <w:autoSpaceDE w:val="0"/>
              <w:autoSpaceDN w:val="0"/>
              <w:adjustRightInd w:val="0"/>
              <w:jc w:val="both"/>
              <w:rPr>
                <w:rFonts w:ascii="Times New Roman" w:eastAsia="Calibri" w:hAnsi="Times New Roman" w:cs="Times New Roman"/>
                <w:i/>
                <w:sz w:val="24"/>
                <w:szCs w:val="24"/>
              </w:rPr>
            </w:pPr>
            <w:r w:rsidRPr="00697742">
              <w:rPr>
                <w:rFonts w:ascii="Times New Roman" w:eastAsia="Calibri" w:hAnsi="Times New Roman" w:cs="Times New Roman"/>
                <w:i/>
                <w:sz w:val="24"/>
                <w:szCs w:val="24"/>
              </w:rPr>
              <w:t>Au choix EC1 Langues et cultures étrangères – Italien 2</w:t>
            </w:r>
          </w:p>
          <w:p w14:paraId="636867AD" w14:textId="55061344" w:rsidR="00697742" w:rsidRPr="007D6F70" w:rsidRDefault="00697742" w:rsidP="00697742">
            <w:pPr>
              <w:spacing w:line="235" w:lineRule="atLeast"/>
              <w:jc w:val="both"/>
              <w:rPr>
                <w:rFonts w:ascii="Times New Roman" w:eastAsia="Times New Roman" w:hAnsi="Times New Roman" w:cs="Times New Roman"/>
                <w:i/>
                <w:sz w:val="24"/>
                <w:szCs w:val="24"/>
                <w:lang w:eastAsia="fr-FR"/>
              </w:rPr>
            </w:pPr>
            <w:r w:rsidRPr="007D6F70">
              <w:rPr>
                <w:rFonts w:ascii="Times New Roman" w:eastAsia="Times New Roman" w:hAnsi="Times New Roman" w:cs="Times New Roman"/>
                <w:i/>
                <w:sz w:val="24"/>
                <w:szCs w:val="24"/>
                <w:lang w:eastAsia="fr-FR"/>
              </w:rPr>
              <w:t>Au choix EC1 Langues et cultures étrangères – Portugais 2</w:t>
            </w:r>
          </w:p>
          <w:p w14:paraId="375E471E" w14:textId="4BDEAF9A" w:rsidR="00697742" w:rsidRPr="007D6F70" w:rsidRDefault="00697742" w:rsidP="00697742">
            <w:pPr>
              <w:spacing w:line="235" w:lineRule="atLeast"/>
              <w:jc w:val="both"/>
              <w:rPr>
                <w:rFonts w:ascii="Times New Roman" w:eastAsia="Times New Roman" w:hAnsi="Times New Roman" w:cs="Times New Roman"/>
                <w:i/>
                <w:sz w:val="24"/>
                <w:szCs w:val="24"/>
                <w:lang w:eastAsia="fr-FR"/>
              </w:rPr>
            </w:pPr>
            <w:r w:rsidRPr="007D6F70">
              <w:rPr>
                <w:rFonts w:ascii="Times New Roman" w:eastAsia="Times New Roman" w:hAnsi="Times New Roman" w:cs="Times New Roman"/>
                <w:i/>
                <w:sz w:val="24"/>
                <w:szCs w:val="24"/>
                <w:lang w:eastAsia="fr-FR"/>
              </w:rPr>
              <w:t>Au choix EC1 Langues et cultures étrangères – Russe 2</w:t>
            </w:r>
          </w:p>
          <w:p w14:paraId="36DB199F" w14:textId="77777777" w:rsidR="00697742" w:rsidRPr="00697742" w:rsidRDefault="00697742" w:rsidP="00697742">
            <w:pPr>
              <w:autoSpaceDE w:val="0"/>
              <w:autoSpaceDN w:val="0"/>
              <w:adjustRightInd w:val="0"/>
              <w:jc w:val="both"/>
              <w:rPr>
                <w:rFonts w:ascii="Times New Roman" w:eastAsia="Calibri" w:hAnsi="Times New Roman" w:cs="Times New Roman"/>
                <w:sz w:val="24"/>
                <w:szCs w:val="24"/>
              </w:rPr>
            </w:pPr>
          </w:p>
          <w:p w14:paraId="0E72CCCB" w14:textId="5AB39F01" w:rsidR="00697742" w:rsidRPr="00697742" w:rsidRDefault="00697742" w:rsidP="007C47A5">
            <w:pPr>
              <w:autoSpaceDE w:val="0"/>
              <w:autoSpaceDN w:val="0"/>
              <w:adjustRightInd w:val="0"/>
              <w:jc w:val="both"/>
              <w:rPr>
                <w:rFonts w:ascii="Times New Roman" w:eastAsia="Calibri" w:hAnsi="Times New Roman" w:cs="Times New Roman"/>
                <w:sz w:val="24"/>
                <w:szCs w:val="24"/>
              </w:rPr>
            </w:pPr>
            <w:r w:rsidRPr="007C47A5">
              <w:rPr>
                <w:rFonts w:ascii="Times New Roman" w:eastAsia="Calibri" w:hAnsi="Times New Roman" w:cs="Times New Roman"/>
                <w:sz w:val="24"/>
                <w:szCs w:val="24"/>
              </w:rPr>
              <w:t xml:space="preserve">EC2 Francophonie et communication interculturelle </w:t>
            </w:r>
            <w:r w:rsidRPr="007C47A5">
              <w:rPr>
                <w:rFonts w:ascii="Times New Roman" w:eastAsia="MS Mincho" w:hAnsi="Times New Roman" w:cs="Times New Roman"/>
                <w:b/>
                <w:sz w:val="24"/>
                <w:szCs w:val="24"/>
                <w:lang w:eastAsia="fr-FR"/>
              </w:rPr>
              <w:t>(8 semaines/24 heures)</w:t>
            </w:r>
            <w:r w:rsidRPr="007C47A5">
              <w:rPr>
                <w:rFonts w:ascii="Times New Roman" w:hAnsi="Times New Roman" w:cs="Times New Roman"/>
                <w:sz w:val="24"/>
                <w:szCs w:val="24"/>
              </w:rPr>
              <w:t xml:space="preserve"> </w:t>
            </w:r>
          </w:p>
        </w:tc>
      </w:tr>
    </w:tbl>
    <w:p w14:paraId="2FE94AEB"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23EBF430"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2E038E9C"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5982C0DA"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082D3E4B"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4ABB8795"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174D2BC9" w14:textId="32F00ABF" w:rsid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3DD91AED" w14:textId="741591D3" w:rsidR="00875275" w:rsidRDefault="00875275"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7A884495" w14:textId="77777777" w:rsidR="005D2444" w:rsidRDefault="005D2444"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5902B313"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06956A88" w14:textId="3FEAE380" w:rsid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31266C02" w14:textId="77777777" w:rsidR="003B4657" w:rsidRPr="00697742" w:rsidRDefault="003B4657"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2D2492D6"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u w:val="single"/>
        </w:rPr>
      </w:pPr>
    </w:p>
    <w:p w14:paraId="6F21F4C1" w14:textId="77777777" w:rsidR="00697742" w:rsidRPr="000E360B" w:rsidRDefault="00697742" w:rsidP="000E360B">
      <w:pPr>
        <w:widowControl w:val="0"/>
        <w:autoSpaceDE w:val="0"/>
        <w:autoSpaceDN w:val="0"/>
        <w:adjustRightInd w:val="0"/>
        <w:spacing w:after="0" w:line="240" w:lineRule="auto"/>
        <w:jc w:val="center"/>
        <w:rPr>
          <w:rFonts w:ascii="Times New Roman" w:eastAsia="Calibri" w:hAnsi="Times New Roman" w:cs="Times New Roman"/>
          <w:b/>
          <w:sz w:val="28"/>
          <w:szCs w:val="28"/>
          <w:u w:val="single"/>
        </w:rPr>
      </w:pPr>
      <w:r w:rsidRPr="000E360B">
        <w:rPr>
          <w:rFonts w:ascii="Times New Roman" w:eastAsia="Calibri" w:hAnsi="Times New Roman" w:cs="Times New Roman"/>
          <w:b/>
          <w:sz w:val="28"/>
          <w:szCs w:val="28"/>
          <w:u w:val="single"/>
        </w:rPr>
        <w:lastRenderedPageBreak/>
        <w:t>2</w:t>
      </w:r>
      <w:r w:rsidRPr="000E360B">
        <w:rPr>
          <w:rFonts w:ascii="Times New Roman" w:eastAsia="Calibri" w:hAnsi="Times New Roman" w:cs="Times New Roman"/>
          <w:b/>
          <w:sz w:val="28"/>
          <w:szCs w:val="28"/>
          <w:u w:val="single"/>
          <w:vertAlign w:val="superscript"/>
        </w:rPr>
        <w:t>nde</w:t>
      </w:r>
      <w:r w:rsidRPr="000E360B">
        <w:rPr>
          <w:rFonts w:ascii="Times New Roman" w:eastAsia="Calibri" w:hAnsi="Times New Roman" w:cs="Times New Roman"/>
          <w:b/>
          <w:sz w:val="28"/>
          <w:szCs w:val="28"/>
          <w:u w:val="single"/>
        </w:rPr>
        <w:t xml:space="preserve"> année de Master (M2)</w:t>
      </w:r>
    </w:p>
    <w:p w14:paraId="04B7883A"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b/>
          <w:sz w:val="24"/>
          <w:szCs w:val="24"/>
        </w:rPr>
      </w:pPr>
    </w:p>
    <w:tbl>
      <w:tblPr>
        <w:tblStyle w:val="Grilledutableau"/>
        <w:tblW w:w="10881" w:type="dxa"/>
        <w:jc w:val="center"/>
        <w:tblLook w:val="04A0" w:firstRow="1" w:lastRow="0" w:firstColumn="1" w:lastColumn="0" w:noHBand="0" w:noVBand="1"/>
      </w:tblPr>
      <w:tblGrid>
        <w:gridCol w:w="10881"/>
      </w:tblGrid>
      <w:tr w:rsidR="00697742" w:rsidRPr="00697742" w14:paraId="4B3DDD26" w14:textId="77777777" w:rsidTr="00722617">
        <w:trPr>
          <w:jc w:val="center"/>
        </w:trPr>
        <w:tc>
          <w:tcPr>
            <w:tcW w:w="10881" w:type="dxa"/>
          </w:tcPr>
          <w:p w14:paraId="0FF1D325" w14:textId="77777777" w:rsidR="00697742" w:rsidRPr="00697742" w:rsidRDefault="00697742" w:rsidP="00697742">
            <w:pPr>
              <w:tabs>
                <w:tab w:val="center" w:pos="5332"/>
                <w:tab w:val="left" w:pos="6360"/>
              </w:tabs>
              <w:autoSpaceDE w:val="0"/>
              <w:autoSpaceDN w:val="0"/>
              <w:adjustRightInd w:val="0"/>
              <w:jc w:val="both"/>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ab/>
              <w:t>SEMESTRE 3</w:t>
            </w:r>
            <w:r w:rsidRPr="00697742">
              <w:rPr>
                <w:rFonts w:ascii="Times New Roman" w:eastAsia="Calibri" w:hAnsi="Times New Roman" w:cs="Times New Roman"/>
                <w:b/>
                <w:bCs/>
                <w:sz w:val="24"/>
                <w:szCs w:val="24"/>
              </w:rPr>
              <w:tab/>
            </w:r>
          </w:p>
        </w:tc>
      </w:tr>
      <w:tr w:rsidR="00697742" w:rsidRPr="00697742" w14:paraId="57532C2D" w14:textId="77777777" w:rsidTr="00722617">
        <w:trPr>
          <w:jc w:val="center"/>
        </w:trPr>
        <w:tc>
          <w:tcPr>
            <w:tcW w:w="10881" w:type="dxa"/>
          </w:tcPr>
          <w:p w14:paraId="1F59E92D" w14:textId="77777777" w:rsidR="00697742" w:rsidRPr="00697742" w:rsidRDefault="00697742" w:rsidP="005D2444">
            <w:pPr>
              <w:tabs>
                <w:tab w:val="center" w:pos="5332"/>
                <w:tab w:val="left" w:pos="6360"/>
              </w:tabs>
              <w:autoSpaceDE w:val="0"/>
              <w:autoSpaceDN w:val="0"/>
              <w:adjustRightInd w:val="0"/>
              <w:jc w:val="center"/>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TRONC COMMUN MASTER LANGUES ET SOCIETES</w:t>
            </w:r>
          </w:p>
        </w:tc>
      </w:tr>
      <w:tr w:rsidR="00697742" w:rsidRPr="00697742" w14:paraId="2ACC22A0" w14:textId="77777777" w:rsidTr="00722617">
        <w:trPr>
          <w:trHeight w:val="1093"/>
          <w:jc w:val="center"/>
        </w:trPr>
        <w:tc>
          <w:tcPr>
            <w:tcW w:w="10881" w:type="dxa"/>
          </w:tcPr>
          <w:p w14:paraId="28BC2262" w14:textId="370A3052" w:rsidR="00697742" w:rsidRPr="00697742" w:rsidRDefault="00697742" w:rsidP="00697742">
            <w:pPr>
              <w:autoSpaceDE w:val="0"/>
              <w:autoSpaceDN w:val="0"/>
              <w:adjustRightInd w:val="0"/>
              <w:jc w:val="both"/>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UE Accompagnement à l’insertion professionnelle</w:t>
            </w:r>
          </w:p>
          <w:p w14:paraId="547FCF82" w14:textId="77777777"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p w14:paraId="46489A20" w14:textId="2F548891"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r w:rsidRPr="00697742">
              <w:rPr>
                <w:rFonts w:ascii="Times New Roman" w:eastAsia="Calibri" w:hAnsi="Times New Roman" w:cs="Times New Roman"/>
                <w:bCs/>
                <w:sz w:val="24"/>
                <w:szCs w:val="24"/>
              </w:rPr>
              <w:t>EC1 Tremplin avenir 2</w:t>
            </w:r>
            <w:r w:rsidR="007D6F70">
              <w:rPr>
                <w:rFonts w:ascii="Times New Roman" w:eastAsia="Calibri" w:hAnsi="Times New Roman" w:cs="Times New Roman"/>
                <w:bCs/>
                <w:sz w:val="24"/>
                <w:szCs w:val="24"/>
              </w:rPr>
              <w:t xml:space="preserve"> </w:t>
            </w:r>
            <w:r w:rsidRPr="00697742">
              <w:rPr>
                <w:rFonts w:ascii="Times New Roman" w:eastAsia="Calibri" w:hAnsi="Times New Roman" w:cs="Times New Roman"/>
                <w:bCs/>
                <w:sz w:val="24"/>
                <w:szCs w:val="24"/>
              </w:rPr>
              <w:t>: 1 EC sur 2</w:t>
            </w:r>
          </w:p>
          <w:p w14:paraId="6CBFACCC" w14:textId="3B42B168"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EC1 Tremplin métiers</w:t>
            </w:r>
            <w:r w:rsidR="000E360B">
              <w:rPr>
                <w:rFonts w:ascii="Times New Roman" w:eastAsia="Calibri" w:hAnsi="Times New Roman" w:cs="Times New Roman"/>
                <w:bCs/>
                <w:i/>
                <w:sz w:val="24"/>
                <w:szCs w:val="24"/>
              </w:rPr>
              <w:t xml:space="preserve"> </w:t>
            </w:r>
            <w:r w:rsidRPr="00697742">
              <w:rPr>
                <w:rFonts w:ascii="Times New Roman" w:eastAsia="Calibri" w:hAnsi="Times New Roman" w:cs="Times New Roman"/>
                <w:bCs/>
                <w:i/>
                <w:sz w:val="24"/>
                <w:szCs w:val="24"/>
              </w:rPr>
              <w:t>: ateliers d’insertion professionnelle</w:t>
            </w:r>
          </w:p>
          <w:p w14:paraId="1054FB82" w14:textId="089CC35E"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EC1 Tremplin doctorat</w:t>
            </w:r>
            <w:r w:rsidR="000E360B">
              <w:rPr>
                <w:rFonts w:ascii="Times New Roman" w:eastAsia="Calibri" w:hAnsi="Times New Roman" w:cs="Times New Roman"/>
                <w:bCs/>
                <w:i/>
                <w:sz w:val="24"/>
                <w:szCs w:val="24"/>
              </w:rPr>
              <w:t xml:space="preserve"> </w:t>
            </w:r>
            <w:r w:rsidRPr="00697742">
              <w:rPr>
                <w:rFonts w:ascii="Times New Roman" w:eastAsia="Calibri" w:hAnsi="Times New Roman" w:cs="Times New Roman"/>
                <w:bCs/>
                <w:i/>
                <w:sz w:val="24"/>
                <w:szCs w:val="24"/>
              </w:rPr>
              <w:t>: s'orienter vers la recherche</w:t>
            </w:r>
          </w:p>
          <w:p w14:paraId="27416532" w14:textId="77777777"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p w14:paraId="6B226044" w14:textId="5907F28C"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r w:rsidRPr="00697742">
              <w:rPr>
                <w:rFonts w:ascii="Times New Roman" w:eastAsia="Calibri" w:hAnsi="Times New Roman" w:cs="Times New Roman"/>
                <w:bCs/>
                <w:sz w:val="24"/>
                <w:szCs w:val="24"/>
              </w:rPr>
              <w:t>EC 2 Tremplin avenir 3</w:t>
            </w:r>
            <w:r w:rsidR="007D6F70">
              <w:rPr>
                <w:rFonts w:ascii="Times New Roman" w:eastAsia="Calibri" w:hAnsi="Times New Roman" w:cs="Times New Roman"/>
                <w:bCs/>
                <w:sz w:val="24"/>
                <w:szCs w:val="24"/>
              </w:rPr>
              <w:t xml:space="preserve"> </w:t>
            </w:r>
            <w:r w:rsidRPr="00697742">
              <w:rPr>
                <w:rFonts w:ascii="Times New Roman" w:eastAsia="Calibri" w:hAnsi="Times New Roman" w:cs="Times New Roman"/>
                <w:bCs/>
                <w:sz w:val="24"/>
                <w:szCs w:val="24"/>
              </w:rPr>
              <w:t xml:space="preserve">: 1 EC sur 2 </w:t>
            </w:r>
          </w:p>
          <w:p w14:paraId="20D40465" w14:textId="77777777"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EC2 Gestion de projets 2</w:t>
            </w:r>
          </w:p>
          <w:p w14:paraId="00B95B8E" w14:textId="77777777"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EC2 S’Intégrer au monde de la recherche : Séminaires et conférences externes</w:t>
            </w:r>
          </w:p>
          <w:p w14:paraId="61FA074A" w14:textId="77777777"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p w14:paraId="23F503FE" w14:textId="77777777" w:rsidR="00697742" w:rsidRDefault="00697742" w:rsidP="00697742">
            <w:pPr>
              <w:autoSpaceDE w:val="0"/>
              <w:autoSpaceDN w:val="0"/>
              <w:adjustRightInd w:val="0"/>
              <w:jc w:val="both"/>
              <w:rPr>
                <w:rFonts w:ascii="Times New Roman" w:eastAsia="Calibri" w:hAnsi="Times New Roman" w:cs="Times New Roman"/>
                <w:bCs/>
                <w:sz w:val="24"/>
                <w:szCs w:val="24"/>
              </w:rPr>
            </w:pPr>
            <w:r w:rsidRPr="00697742">
              <w:rPr>
                <w:rFonts w:ascii="Times New Roman" w:eastAsia="Calibri" w:hAnsi="Times New Roman" w:cs="Times New Roman"/>
                <w:bCs/>
                <w:sz w:val="24"/>
                <w:szCs w:val="24"/>
              </w:rPr>
              <w:t>EC3 Colloque en M2 : présentation d’une communication scientifique</w:t>
            </w:r>
          </w:p>
          <w:p w14:paraId="3E5700F2" w14:textId="7B73C90D"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tc>
      </w:tr>
      <w:tr w:rsidR="00697742" w:rsidRPr="00697742" w14:paraId="19EF494E" w14:textId="77777777" w:rsidTr="00722617">
        <w:trPr>
          <w:jc w:val="center"/>
        </w:trPr>
        <w:tc>
          <w:tcPr>
            <w:tcW w:w="10881" w:type="dxa"/>
          </w:tcPr>
          <w:p w14:paraId="74591E60" w14:textId="77777777" w:rsidR="00697742" w:rsidRPr="00697742" w:rsidRDefault="00697742" w:rsidP="00697742">
            <w:pPr>
              <w:jc w:val="both"/>
              <w:rPr>
                <w:rFonts w:ascii="Times New Roman" w:eastAsia="MS Mincho" w:hAnsi="Times New Roman" w:cs="Times New Roman"/>
                <w:b/>
                <w:bCs/>
                <w:sz w:val="24"/>
                <w:szCs w:val="24"/>
                <w:lang w:eastAsia="fr-FR"/>
              </w:rPr>
            </w:pPr>
            <w:r w:rsidRPr="00697742">
              <w:rPr>
                <w:rFonts w:ascii="Times New Roman" w:eastAsia="MS Mincho" w:hAnsi="Times New Roman" w:cs="Times New Roman"/>
                <w:b/>
                <w:bCs/>
                <w:sz w:val="24"/>
                <w:szCs w:val="24"/>
                <w:lang w:eastAsia="fr-FR"/>
              </w:rPr>
              <w:t>PARCOURS COOPERATION INTERNATIONALE ET MEDIATION DES LANGUES (CIMEL)</w:t>
            </w:r>
          </w:p>
        </w:tc>
      </w:tr>
      <w:tr w:rsidR="00697742" w:rsidRPr="00697742" w14:paraId="6776DF1F" w14:textId="77777777" w:rsidTr="00722617">
        <w:trPr>
          <w:jc w:val="center"/>
        </w:trPr>
        <w:tc>
          <w:tcPr>
            <w:tcW w:w="10881" w:type="dxa"/>
          </w:tcPr>
          <w:p w14:paraId="106DAEFE" w14:textId="5D523D65" w:rsidR="00697742" w:rsidRPr="00697742" w:rsidRDefault="00697742" w:rsidP="00697742">
            <w:pPr>
              <w:jc w:val="both"/>
              <w:rPr>
                <w:rFonts w:ascii="Times New Roman" w:eastAsia="MS Mincho" w:hAnsi="Times New Roman" w:cs="Times New Roman"/>
                <w:b/>
                <w:sz w:val="24"/>
                <w:szCs w:val="24"/>
                <w:lang w:eastAsia="fr-FR"/>
              </w:rPr>
            </w:pPr>
            <w:r w:rsidRPr="00697742">
              <w:rPr>
                <w:rFonts w:ascii="Times New Roman" w:eastAsia="MS Mincho" w:hAnsi="Times New Roman" w:cs="Times New Roman"/>
                <w:b/>
                <w:sz w:val="24"/>
                <w:szCs w:val="24"/>
                <w:lang w:eastAsia="fr-FR"/>
              </w:rPr>
              <w:t>UE Concepts et enjeux sociétaux en contexte interculturel</w:t>
            </w:r>
          </w:p>
          <w:p w14:paraId="5ADF0D61" w14:textId="77777777" w:rsidR="00697742" w:rsidRPr="00697742" w:rsidRDefault="00697742" w:rsidP="00697742">
            <w:pPr>
              <w:jc w:val="both"/>
              <w:rPr>
                <w:rFonts w:ascii="Times New Roman" w:eastAsia="MS Mincho" w:hAnsi="Times New Roman" w:cs="Times New Roman"/>
                <w:sz w:val="24"/>
                <w:szCs w:val="24"/>
                <w:lang w:eastAsia="fr-FR"/>
              </w:rPr>
            </w:pPr>
          </w:p>
          <w:p w14:paraId="3A112A8A" w14:textId="4CEAD242" w:rsidR="00697742" w:rsidRPr="00875275" w:rsidRDefault="00697742" w:rsidP="00697742">
            <w:pPr>
              <w:jc w:val="both"/>
              <w:rPr>
                <w:rFonts w:ascii="Times New Roman" w:eastAsia="MS Mincho" w:hAnsi="Times New Roman" w:cs="Times New Roman"/>
                <w:color w:val="000000" w:themeColor="text1"/>
                <w:sz w:val="24"/>
                <w:szCs w:val="24"/>
                <w:lang w:eastAsia="fr-FR"/>
              </w:rPr>
            </w:pPr>
            <w:r w:rsidRPr="00875275">
              <w:rPr>
                <w:rFonts w:ascii="Times New Roman" w:eastAsia="MS Mincho" w:hAnsi="Times New Roman" w:cs="Times New Roman"/>
                <w:color w:val="000000" w:themeColor="text1"/>
                <w:sz w:val="24"/>
                <w:szCs w:val="24"/>
                <w:lang w:eastAsia="fr-FR"/>
              </w:rPr>
              <w:t xml:space="preserve">EC1 Pensée raciale et racisme </w:t>
            </w:r>
            <w:r w:rsidRPr="00875275">
              <w:rPr>
                <w:rFonts w:ascii="Times New Roman" w:eastAsia="MS Mincho" w:hAnsi="Times New Roman" w:cs="Times New Roman"/>
                <w:b/>
                <w:color w:val="000000" w:themeColor="text1"/>
                <w:sz w:val="24"/>
                <w:szCs w:val="24"/>
                <w:lang w:eastAsia="fr-FR"/>
              </w:rPr>
              <w:t xml:space="preserve">(10 semaines/30 heures) </w:t>
            </w:r>
          </w:p>
          <w:p w14:paraId="3F99C3FA" w14:textId="7D6C252A" w:rsidR="00697742" w:rsidRPr="007227BC" w:rsidRDefault="00697742" w:rsidP="00697742">
            <w:pPr>
              <w:jc w:val="both"/>
              <w:rPr>
                <w:rFonts w:ascii="Times New Roman" w:eastAsia="MS Mincho" w:hAnsi="Times New Roman" w:cs="Times New Roman"/>
                <w:sz w:val="24"/>
                <w:szCs w:val="24"/>
                <w:lang w:eastAsia="fr-FR"/>
              </w:rPr>
            </w:pPr>
            <w:r w:rsidRPr="007227BC">
              <w:rPr>
                <w:rFonts w:ascii="Times New Roman" w:eastAsia="MS Mincho" w:hAnsi="Times New Roman" w:cs="Times New Roman"/>
                <w:sz w:val="24"/>
                <w:szCs w:val="24"/>
                <w:lang w:eastAsia="fr-FR"/>
              </w:rPr>
              <w:t xml:space="preserve">EC2 Flux migratoires et exil </w:t>
            </w:r>
            <w:r w:rsidRPr="007227BC">
              <w:rPr>
                <w:rFonts w:ascii="Times New Roman" w:eastAsia="MS Mincho" w:hAnsi="Times New Roman" w:cs="Times New Roman"/>
                <w:b/>
                <w:sz w:val="24"/>
                <w:szCs w:val="24"/>
                <w:lang w:eastAsia="fr-FR"/>
              </w:rPr>
              <w:t>(10 semaines/30 heures)</w:t>
            </w:r>
            <w:r w:rsidRPr="007227BC">
              <w:rPr>
                <w:rFonts w:ascii="Times New Roman" w:hAnsi="Times New Roman" w:cs="Times New Roman"/>
                <w:sz w:val="24"/>
                <w:szCs w:val="24"/>
              </w:rPr>
              <w:t xml:space="preserve"> </w:t>
            </w:r>
          </w:p>
          <w:p w14:paraId="0900317B" w14:textId="3A188BFE" w:rsidR="00697742" w:rsidRPr="00697742" w:rsidRDefault="00697742" w:rsidP="003A1453">
            <w:pPr>
              <w:jc w:val="both"/>
              <w:rPr>
                <w:rFonts w:ascii="Times New Roman" w:eastAsia="MS Mincho" w:hAnsi="Times New Roman" w:cs="Times New Roman"/>
                <w:sz w:val="24"/>
                <w:szCs w:val="24"/>
                <w:lang w:eastAsia="fr-FR"/>
              </w:rPr>
            </w:pPr>
            <w:r w:rsidRPr="003A1453">
              <w:rPr>
                <w:rFonts w:ascii="Times New Roman" w:eastAsia="MS Mincho" w:hAnsi="Times New Roman" w:cs="Times New Roman"/>
                <w:sz w:val="24"/>
                <w:szCs w:val="24"/>
                <w:lang w:eastAsia="fr-FR"/>
              </w:rPr>
              <w:t xml:space="preserve">EC3 Action humanitaire et coopération en situation de crise </w:t>
            </w:r>
            <w:r w:rsidRPr="003A1453">
              <w:rPr>
                <w:rFonts w:ascii="Times New Roman" w:eastAsia="MS Mincho" w:hAnsi="Times New Roman" w:cs="Times New Roman"/>
                <w:b/>
                <w:sz w:val="24"/>
                <w:szCs w:val="24"/>
                <w:lang w:eastAsia="fr-FR"/>
              </w:rPr>
              <w:t>(10 semaines/30 heures)</w:t>
            </w:r>
          </w:p>
        </w:tc>
      </w:tr>
      <w:tr w:rsidR="00697742" w:rsidRPr="00697742" w14:paraId="77353768" w14:textId="77777777" w:rsidTr="00722617">
        <w:trPr>
          <w:jc w:val="center"/>
        </w:trPr>
        <w:tc>
          <w:tcPr>
            <w:tcW w:w="10881" w:type="dxa"/>
          </w:tcPr>
          <w:p w14:paraId="6E821476" w14:textId="7A710824" w:rsidR="00697742" w:rsidRPr="00874C80" w:rsidRDefault="00697742" w:rsidP="00697742">
            <w:pPr>
              <w:jc w:val="both"/>
              <w:rPr>
                <w:rFonts w:ascii="Times New Roman" w:eastAsia="MS Mincho" w:hAnsi="Times New Roman" w:cs="Times New Roman"/>
                <w:b/>
                <w:sz w:val="24"/>
                <w:szCs w:val="24"/>
                <w:lang w:eastAsia="fr-FR"/>
              </w:rPr>
            </w:pPr>
            <w:r w:rsidRPr="00874C80">
              <w:rPr>
                <w:rFonts w:ascii="Times New Roman" w:eastAsia="MS Mincho" w:hAnsi="Times New Roman" w:cs="Times New Roman"/>
                <w:b/>
                <w:sz w:val="24"/>
                <w:szCs w:val="24"/>
                <w:lang w:eastAsia="fr-FR"/>
              </w:rPr>
              <w:t>UE Interagir en contexte plurilingue 3 (12 semaines/36 heures)</w:t>
            </w:r>
          </w:p>
          <w:p w14:paraId="6A8842DF" w14:textId="77777777" w:rsidR="000E360B" w:rsidRPr="00874C80" w:rsidRDefault="000E360B" w:rsidP="00697742">
            <w:pPr>
              <w:jc w:val="both"/>
              <w:rPr>
                <w:rFonts w:ascii="Times New Roman" w:eastAsia="MS Mincho" w:hAnsi="Times New Roman" w:cs="Times New Roman"/>
                <w:i/>
                <w:sz w:val="24"/>
                <w:szCs w:val="24"/>
                <w:lang w:eastAsia="fr-FR"/>
              </w:rPr>
            </w:pPr>
          </w:p>
          <w:p w14:paraId="0F57E403" w14:textId="00FFA5CC"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Langues et cultures étrangères – Allemand 3 :</w:t>
            </w:r>
            <w:r w:rsidRPr="00874C80">
              <w:rPr>
                <w:rFonts w:ascii="Times New Roman" w:eastAsia="Calibri" w:hAnsi="Times New Roman" w:cs="Times New Roman"/>
                <w:i/>
                <w:sz w:val="24"/>
                <w:szCs w:val="24"/>
              </w:rPr>
              <w:t xml:space="preserve"> </w:t>
            </w:r>
            <w:r w:rsidRPr="00874C80">
              <w:rPr>
                <w:rFonts w:ascii="Times New Roman" w:eastAsia="MS Mincho" w:hAnsi="Times New Roman" w:cs="Times New Roman"/>
                <w:i/>
                <w:sz w:val="24"/>
                <w:szCs w:val="24"/>
                <w:lang w:eastAsia="fr-FR"/>
              </w:rPr>
              <w:t>« actualités en allemand – niveau B2+ » (mutualisation CDL IEE/CIMEL</w:t>
            </w:r>
          </w:p>
          <w:p w14:paraId="39D3055B" w14:textId="77777777"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Études culturelles et interculturelles – Anglais 3</w:t>
            </w:r>
          </w:p>
          <w:p w14:paraId="6F814BB9" w14:textId="77777777"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Langues et cultures étrangères – Arabe 3</w:t>
            </w:r>
          </w:p>
          <w:p w14:paraId="4E42E5FA" w14:textId="77777777"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Études culturelles et interculturelles - mondes hispanophones 3</w:t>
            </w:r>
          </w:p>
          <w:p w14:paraId="777D85B4" w14:textId="23681E08"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Langues et cultures étrangères – Italien 3</w:t>
            </w:r>
          </w:p>
          <w:p w14:paraId="257F3B16" w14:textId="357BF27A"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Langues et cultures étrangères – Portugais 3</w:t>
            </w:r>
          </w:p>
          <w:p w14:paraId="1D0A75AA" w14:textId="2CB86B47" w:rsidR="00697742" w:rsidRPr="00874C80" w:rsidRDefault="00697742" w:rsidP="00697742">
            <w:pPr>
              <w:jc w:val="both"/>
              <w:rPr>
                <w:rFonts w:ascii="Times New Roman" w:eastAsia="MS Mincho" w:hAnsi="Times New Roman" w:cs="Times New Roman"/>
                <w:i/>
                <w:sz w:val="24"/>
                <w:szCs w:val="24"/>
                <w:lang w:eastAsia="fr-FR"/>
              </w:rPr>
            </w:pPr>
            <w:r w:rsidRPr="00874C80">
              <w:rPr>
                <w:rFonts w:ascii="Times New Roman" w:eastAsia="MS Mincho" w:hAnsi="Times New Roman" w:cs="Times New Roman"/>
                <w:i/>
                <w:sz w:val="24"/>
                <w:szCs w:val="24"/>
                <w:lang w:eastAsia="fr-FR"/>
              </w:rPr>
              <w:t>Au choix EC1 Langues et cultures étrangères – Russe 3</w:t>
            </w:r>
          </w:p>
          <w:p w14:paraId="3550B6DA" w14:textId="77777777" w:rsidR="00697742" w:rsidRPr="00874C80" w:rsidRDefault="00697742" w:rsidP="00697742">
            <w:pPr>
              <w:jc w:val="both"/>
              <w:rPr>
                <w:rFonts w:ascii="Times New Roman" w:eastAsia="MS Mincho" w:hAnsi="Times New Roman" w:cs="Times New Roman"/>
                <w:i/>
                <w:sz w:val="24"/>
                <w:szCs w:val="24"/>
                <w:lang w:eastAsia="fr-FR"/>
              </w:rPr>
            </w:pPr>
          </w:p>
          <w:p w14:paraId="74839698" w14:textId="400FA55D" w:rsidR="00697742" w:rsidRPr="00874C80" w:rsidRDefault="00697742" w:rsidP="00874C80">
            <w:pPr>
              <w:jc w:val="both"/>
              <w:rPr>
                <w:rFonts w:ascii="Times New Roman" w:eastAsia="MS Mincho" w:hAnsi="Times New Roman" w:cs="Times New Roman"/>
                <w:sz w:val="24"/>
                <w:szCs w:val="24"/>
                <w:lang w:eastAsia="fr-FR"/>
              </w:rPr>
            </w:pPr>
            <w:r w:rsidRPr="00874C80">
              <w:rPr>
                <w:rFonts w:ascii="Times New Roman" w:eastAsia="MS Mincho" w:hAnsi="Times New Roman" w:cs="Times New Roman"/>
                <w:sz w:val="24"/>
                <w:szCs w:val="24"/>
                <w:lang w:eastAsia="fr-FR"/>
              </w:rPr>
              <w:t xml:space="preserve">EC2 Géopolitique de la coopération culturelle </w:t>
            </w:r>
            <w:r w:rsidRPr="00874C80">
              <w:rPr>
                <w:rFonts w:ascii="Times New Roman" w:eastAsia="MS Mincho" w:hAnsi="Times New Roman" w:cs="Times New Roman"/>
                <w:b/>
                <w:sz w:val="24"/>
                <w:szCs w:val="24"/>
                <w:lang w:eastAsia="fr-FR"/>
              </w:rPr>
              <w:t xml:space="preserve">(8 semaines/24 heures) </w:t>
            </w:r>
          </w:p>
        </w:tc>
      </w:tr>
    </w:tbl>
    <w:p w14:paraId="4F9B8A17"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1D0D7132" w14:textId="77777777" w:rsidR="00697742" w:rsidRPr="00697742" w:rsidRDefault="00697742" w:rsidP="0069774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Style w:val="Grilledutableau"/>
        <w:tblW w:w="10942" w:type="dxa"/>
        <w:jc w:val="center"/>
        <w:tblLook w:val="04A0" w:firstRow="1" w:lastRow="0" w:firstColumn="1" w:lastColumn="0" w:noHBand="0" w:noVBand="1"/>
      </w:tblPr>
      <w:tblGrid>
        <w:gridCol w:w="10942"/>
      </w:tblGrid>
      <w:tr w:rsidR="00697742" w:rsidRPr="00697742" w14:paraId="7C0987C1" w14:textId="77777777" w:rsidTr="00722617">
        <w:trPr>
          <w:jc w:val="center"/>
        </w:trPr>
        <w:tc>
          <w:tcPr>
            <w:tcW w:w="10942" w:type="dxa"/>
          </w:tcPr>
          <w:p w14:paraId="27BC40AA" w14:textId="77777777" w:rsidR="00697742" w:rsidRPr="00697742" w:rsidRDefault="00697742" w:rsidP="005D2444">
            <w:pPr>
              <w:autoSpaceDE w:val="0"/>
              <w:autoSpaceDN w:val="0"/>
              <w:adjustRightInd w:val="0"/>
              <w:jc w:val="center"/>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SEMESTRE 4</w:t>
            </w:r>
          </w:p>
        </w:tc>
      </w:tr>
      <w:tr w:rsidR="00697742" w:rsidRPr="00697742" w14:paraId="58030A47" w14:textId="77777777" w:rsidTr="00722617">
        <w:trPr>
          <w:jc w:val="center"/>
        </w:trPr>
        <w:tc>
          <w:tcPr>
            <w:tcW w:w="10942" w:type="dxa"/>
          </w:tcPr>
          <w:p w14:paraId="14A9FAB1" w14:textId="53A8C115" w:rsidR="00697742" w:rsidRPr="00697742" w:rsidRDefault="00697742" w:rsidP="005D2444">
            <w:pPr>
              <w:autoSpaceDE w:val="0"/>
              <w:autoSpaceDN w:val="0"/>
              <w:adjustRightInd w:val="0"/>
              <w:jc w:val="center"/>
              <w:rPr>
                <w:rFonts w:ascii="Times New Roman" w:eastAsia="MS Mincho" w:hAnsi="Times New Roman" w:cs="Times New Roman"/>
                <w:b/>
                <w:bCs/>
                <w:sz w:val="24"/>
                <w:szCs w:val="24"/>
                <w:lang w:eastAsia="fr-FR"/>
              </w:rPr>
            </w:pPr>
            <w:r w:rsidRPr="00697742">
              <w:rPr>
                <w:rFonts w:ascii="Times New Roman" w:eastAsia="MS Mincho" w:hAnsi="Times New Roman" w:cs="Times New Roman"/>
                <w:b/>
                <w:bCs/>
                <w:sz w:val="24"/>
                <w:szCs w:val="24"/>
                <w:lang w:eastAsia="fr-FR"/>
              </w:rPr>
              <w:t>TRONC COMMUN MASTER LANGUES ET SOCIETES</w:t>
            </w:r>
          </w:p>
        </w:tc>
      </w:tr>
      <w:tr w:rsidR="00697742" w:rsidRPr="00697742" w14:paraId="00BE5924" w14:textId="77777777" w:rsidTr="00722617">
        <w:trPr>
          <w:jc w:val="center"/>
        </w:trPr>
        <w:tc>
          <w:tcPr>
            <w:tcW w:w="10942" w:type="dxa"/>
          </w:tcPr>
          <w:p w14:paraId="07AE258E" w14:textId="77777777" w:rsidR="00697742" w:rsidRPr="00697742" w:rsidRDefault="00697742" w:rsidP="00697742">
            <w:pPr>
              <w:autoSpaceDE w:val="0"/>
              <w:autoSpaceDN w:val="0"/>
              <w:adjustRightInd w:val="0"/>
              <w:jc w:val="both"/>
              <w:rPr>
                <w:rFonts w:ascii="Times New Roman" w:eastAsia="Calibri" w:hAnsi="Times New Roman" w:cs="Times New Roman"/>
                <w:b/>
                <w:bCs/>
                <w:sz w:val="24"/>
                <w:szCs w:val="24"/>
              </w:rPr>
            </w:pPr>
          </w:p>
          <w:p w14:paraId="3EE3714F" w14:textId="77777777" w:rsidR="00697742" w:rsidRPr="00697742" w:rsidRDefault="00697742" w:rsidP="00697742">
            <w:pPr>
              <w:autoSpaceDE w:val="0"/>
              <w:autoSpaceDN w:val="0"/>
              <w:adjustRightInd w:val="0"/>
              <w:jc w:val="both"/>
              <w:rPr>
                <w:rFonts w:ascii="Times New Roman" w:eastAsia="Calibri" w:hAnsi="Times New Roman" w:cs="Times New Roman"/>
                <w:b/>
                <w:bCs/>
                <w:sz w:val="24"/>
                <w:szCs w:val="24"/>
              </w:rPr>
            </w:pPr>
            <w:r w:rsidRPr="00697742">
              <w:rPr>
                <w:rFonts w:ascii="Times New Roman" w:eastAsia="Calibri" w:hAnsi="Times New Roman" w:cs="Times New Roman"/>
                <w:b/>
                <w:bCs/>
                <w:sz w:val="24"/>
                <w:szCs w:val="24"/>
              </w:rPr>
              <w:t>UE Expérience en milieu professionnel, recherche et analyse critique</w:t>
            </w:r>
          </w:p>
          <w:p w14:paraId="367EAA6F" w14:textId="77777777"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p>
          <w:p w14:paraId="345D29C9" w14:textId="581A082E"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r w:rsidRPr="00697742">
              <w:rPr>
                <w:rFonts w:ascii="Times New Roman" w:eastAsia="Calibri" w:hAnsi="Times New Roman" w:cs="Times New Roman"/>
                <w:bCs/>
                <w:sz w:val="24"/>
                <w:szCs w:val="24"/>
              </w:rPr>
              <w:t>EC1 Expérience en milieu professionnel et mémoire</w:t>
            </w:r>
            <w:r w:rsidR="000E360B">
              <w:rPr>
                <w:rFonts w:ascii="Times New Roman" w:eastAsia="Calibri" w:hAnsi="Times New Roman" w:cs="Times New Roman"/>
                <w:bCs/>
                <w:sz w:val="24"/>
                <w:szCs w:val="24"/>
              </w:rPr>
              <w:t xml:space="preserve"> </w:t>
            </w:r>
            <w:r w:rsidRPr="00697742">
              <w:rPr>
                <w:rFonts w:ascii="Times New Roman" w:eastAsia="Calibri" w:hAnsi="Times New Roman" w:cs="Times New Roman"/>
                <w:bCs/>
                <w:sz w:val="24"/>
                <w:szCs w:val="24"/>
              </w:rPr>
              <w:t>: 1 EC sur 2</w:t>
            </w:r>
          </w:p>
          <w:p w14:paraId="7518C61A" w14:textId="77777777"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EC1 Expérience en milieu professionnel et mémoire professionnel</w:t>
            </w:r>
          </w:p>
          <w:p w14:paraId="5274DB97" w14:textId="77777777"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EC1 Expérience professionnelle dans une structure de recherche et mémoire recherche</w:t>
            </w:r>
          </w:p>
          <w:p w14:paraId="68190B57" w14:textId="77777777" w:rsidR="00697742" w:rsidRPr="00697742" w:rsidRDefault="00697742" w:rsidP="00697742">
            <w:pPr>
              <w:autoSpaceDE w:val="0"/>
              <w:autoSpaceDN w:val="0"/>
              <w:adjustRightInd w:val="0"/>
              <w:jc w:val="both"/>
              <w:rPr>
                <w:rFonts w:ascii="Times New Roman" w:eastAsia="Calibri" w:hAnsi="Times New Roman" w:cs="Times New Roman"/>
                <w:b/>
                <w:bCs/>
                <w:sz w:val="24"/>
                <w:szCs w:val="24"/>
              </w:rPr>
            </w:pPr>
          </w:p>
          <w:p w14:paraId="23D5007E" w14:textId="087A54F6" w:rsidR="00697742" w:rsidRPr="00697742" w:rsidRDefault="00697742" w:rsidP="00697742">
            <w:pPr>
              <w:autoSpaceDE w:val="0"/>
              <w:autoSpaceDN w:val="0"/>
              <w:adjustRightInd w:val="0"/>
              <w:jc w:val="both"/>
              <w:rPr>
                <w:rFonts w:ascii="Times New Roman" w:eastAsia="Calibri" w:hAnsi="Times New Roman" w:cs="Times New Roman"/>
                <w:bCs/>
                <w:sz w:val="24"/>
                <w:szCs w:val="24"/>
              </w:rPr>
            </w:pPr>
            <w:r w:rsidRPr="00697742">
              <w:rPr>
                <w:rFonts w:ascii="Times New Roman" w:eastAsia="Calibri" w:hAnsi="Times New Roman" w:cs="Times New Roman"/>
                <w:bCs/>
                <w:sz w:val="24"/>
                <w:szCs w:val="24"/>
              </w:rPr>
              <w:t>EC2 Soutenance de mémoire</w:t>
            </w:r>
            <w:r w:rsidR="000E360B">
              <w:rPr>
                <w:rFonts w:ascii="Times New Roman" w:eastAsia="Calibri" w:hAnsi="Times New Roman" w:cs="Times New Roman"/>
                <w:bCs/>
                <w:sz w:val="24"/>
                <w:szCs w:val="24"/>
              </w:rPr>
              <w:t xml:space="preserve"> </w:t>
            </w:r>
            <w:r w:rsidRPr="00697742">
              <w:rPr>
                <w:rFonts w:ascii="Times New Roman" w:eastAsia="Calibri" w:hAnsi="Times New Roman" w:cs="Times New Roman"/>
                <w:bCs/>
                <w:sz w:val="24"/>
                <w:szCs w:val="24"/>
              </w:rPr>
              <w:t>: 1 EC sur 2</w:t>
            </w:r>
          </w:p>
          <w:p w14:paraId="3D80AD3A" w14:textId="77777777" w:rsidR="00697742" w:rsidRPr="00697742" w:rsidRDefault="00697742" w:rsidP="00697742">
            <w:pPr>
              <w:autoSpaceDE w:val="0"/>
              <w:autoSpaceDN w:val="0"/>
              <w:adjustRightInd w:val="0"/>
              <w:jc w:val="both"/>
              <w:rPr>
                <w:rFonts w:ascii="Times New Roman" w:eastAsia="Calibri" w:hAnsi="Times New Roman" w:cs="Times New Roman"/>
                <w:bCs/>
                <w:i/>
                <w:sz w:val="24"/>
                <w:szCs w:val="24"/>
              </w:rPr>
            </w:pPr>
            <w:r w:rsidRPr="00697742">
              <w:rPr>
                <w:rFonts w:ascii="Times New Roman" w:eastAsia="Calibri" w:hAnsi="Times New Roman" w:cs="Times New Roman"/>
                <w:bCs/>
                <w:i/>
                <w:sz w:val="24"/>
                <w:szCs w:val="24"/>
              </w:rPr>
              <w:t>Au choix EC2 Soutenance de mémoire professionnel</w:t>
            </w:r>
          </w:p>
          <w:p w14:paraId="0C82608B" w14:textId="77777777" w:rsidR="00697742" w:rsidRPr="00697742" w:rsidRDefault="00697742" w:rsidP="00697742">
            <w:pPr>
              <w:autoSpaceDE w:val="0"/>
              <w:autoSpaceDN w:val="0"/>
              <w:adjustRightInd w:val="0"/>
              <w:jc w:val="both"/>
              <w:rPr>
                <w:rFonts w:ascii="Times New Roman" w:eastAsia="Calibri" w:hAnsi="Times New Roman" w:cs="Times New Roman"/>
                <w:b/>
                <w:bCs/>
                <w:sz w:val="24"/>
                <w:szCs w:val="24"/>
              </w:rPr>
            </w:pPr>
            <w:r w:rsidRPr="00697742">
              <w:rPr>
                <w:rFonts w:ascii="Times New Roman" w:eastAsia="Calibri" w:hAnsi="Times New Roman" w:cs="Times New Roman"/>
                <w:bCs/>
                <w:i/>
                <w:sz w:val="24"/>
                <w:szCs w:val="24"/>
              </w:rPr>
              <w:t>Au choix EC2 EC soutenance de mémoire recherche</w:t>
            </w:r>
          </w:p>
        </w:tc>
      </w:tr>
    </w:tbl>
    <w:p w14:paraId="7A5DC58F" w14:textId="77777777" w:rsidR="00697742" w:rsidRDefault="00697742" w:rsidP="000E360B">
      <w:pPr>
        <w:rPr>
          <w:rFonts w:ascii="Calibri" w:eastAsia="Times New Roman" w:hAnsi="Calibri" w:cs="Times New Roman"/>
          <w:b/>
          <w:sz w:val="28"/>
          <w:szCs w:val="24"/>
          <w:lang w:eastAsia="fr-FR"/>
        </w:rPr>
      </w:pPr>
    </w:p>
    <w:p w14:paraId="6ADD7618" w14:textId="77777777" w:rsidR="00875275" w:rsidRPr="00875275" w:rsidRDefault="00875275" w:rsidP="00875275">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bookmarkStart w:id="5" w:name="_Toc523750691"/>
      <w:r w:rsidRPr="00875275">
        <w:rPr>
          <w:rFonts w:ascii="Calibri" w:eastAsia="Yu Gothic Light" w:hAnsi="Calibri" w:cs="Times New Roman"/>
          <w:b/>
          <w:sz w:val="32"/>
          <w:szCs w:val="32"/>
          <w:lang w:eastAsia="fr-FR"/>
        </w:rPr>
        <w:lastRenderedPageBreak/>
        <w:t>Présentation des enseignements</w:t>
      </w:r>
      <w:bookmarkEnd w:id="5"/>
    </w:p>
    <w:p w14:paraId="4D085A00" w14:textId="77777777" w:rsidR="00875275" w:rsidRPr="00875275" w:rsidRDefault="00875275" w:rsidP="00875275">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p>
    <w:p w14:paraId="54717F66" w14:textId="77777777" w:rsidR="00875275" w:rsidRPr="00875275" w:rsidRDefault="00875275" w:rsidP="00875275">
      <w:pPr>
        <w:spacing w:after="0" w:line="160" w:lineRule="atLeast"/>
        <w:ind w:right="-284"/>
        <w:jc w:val="center"/>
        <w:rPr>
          <w:rFonts w:ascii="Calibri" w:eastAsia="Times New Roman" w:hAnsi="Calibri" w:cs="Times New Roman"/>
          <w:b/>
          <w:i/>
          <w:sz w:val="8"/>
          <w:szCs w:val="24"/>
          <w:lang w:eastAsia="fr-FR"/>
        </w:rPr>
      </w:pPr>
    </w:p>
    <w:p w14:paraId="21315E3F" w14:textId="77777777" w:rsidR="00875275" w:rsidRPr="00875275" w:rsidRDefault="00875275" w:rsidP="00875275">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bookmarkStart w:id="6" w:name="_Toc523750692"/>
      <w:r w:rsidRPr="00875275">
        <w:rPr>
          <w:rFonts w:ascii="Calibri" w:eastAsia="Yu Gothic Light" w:hAnsi="Calibri" w:cs="Times New Roman"/>
          <w:b/>
          <w:sz w:val="32"/>
          <w:szCs w:val="32"/>
          <w:lang w:eastAsia="fr-FR"/>
        </w:rPr>
        <w:t>Master 1 Semestre 1</w:t>
      </w:r>
      <w:bookmarkEnd w:id="6"/>
    </w:p>
    <w:p w14:paraId="7F954566" w14:textId="310DD2D3" w:rsidR="00697742" w:rsidRDefault="00697742" w:rsidP="00697742">
      <w:pPr>
        <w:jc w:val="center"/>
        <w:rPr>
          <w:rFonts w:ascii="Calibri" w:eastAsia="Times New Roman" w:hAnsi="Calibri" w:cs="Times New Roman"/>
          <w:b/>
          <w:sz w:val="28"/>
          <w:szCs w:val="24"/>
          <w:lang w:eastAsia="fr-FR"/>
        </w:rPr>
      </w:pPr>
    </w:p>
    <w:p w14:paraId="30ED3D12" w14:textId="77777777" w:rsidR="00697742" w:rsidRPr="007B233F" w:rsidRDefault="00697742" w:rsidP="00697742">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bookmarkStart w:id="7" w:name="_Toc523750693"/>
      <w:r w:rsidRPr="007B233F">
        <w:rPr>
          <w:rFonts w:ascii="Calibri" w:eastAsia="Yu Gothic Light" w:hAnsi="Calibri" w:cs="Times New Roman"/>
          <w:b/>
          <w:color w:val="000000"/>
          <w:sz w:val="28"/>
          <w:szCs w:val="26"/>
          <w:lang w:eastAsia="fr-FR"/>
        </w:rPr>
        <w:t>M1S1 – </w:t>
      </w:r>
      <w:bookmarkEnd w:id="7"/>
      <w:r w:rsidRPr="007B233F">
        <w:rPr>
          <w:rFonts w:ascii="Calibri" w:eastAsia="Yu Gothic Light" w:hAnsi="Calibri" w:cs="Times New Roman"/>
          <w:b/>
          <w:color w:val="000000"/>
          <w:sz w:val="28"/>
          <w:szCs w:val="26"/>
          <w:lang w:eastAsia="fr-FR"/>
        </w:rPr>
        <w:t>UE Concepts et méthodologie de la recherche</w:t>
      </w:r>
    </w:p>
    <w:p w14:paraId="184CB468" w14:textId="77777777" w:rsidR="00697742" w:rsidRPr="007B233F" w:rsidRDefault="00697742" w:rsidP="00697742">
      <w:pPr>
        <w:spacing w:after="0" w:line="160" w:lineRule="atLeast"/>
        <w:ind w:right="-284"/>
        <w:jc w:val="both"/>
        <w:rPr>
          <w:rFonts w:ascii="Calibri" w:eastAsia="Times New Roman" w:hAnsi="Calibri" w:cs="Times New Roman"/>
          <w:b/>
          <w:bCs/>
          <w:i/>
          <w:iCs/>
          <w:sz w:val="28"/>
          <w:szCs w:val="28"/>
          <w:lang w:eastAsia="fr-FR"/>
        </w:rPr>
      </w:pPr>
      <w:r w:rsidRPr="007B233F">
        <w:rPr>
          <w:rFonts w:ascii="Calibri" w:eastAsia="Times New Roman" w:hAnsi="Calibri" w:cs="Times New Roman"/>
          <w:b/>
          <w:bCs/>
          <w:i/>
          <w:iCs/>
          <w:sz w:val="28"/>
          <w:szCs w:val="28"/>
          <w:lang w:eastAsia="fr-FR"/>
        </w:rPr>
        <w:t xml:space="preserve"> </w:t>
      </w:r>
    </w:p>
    <w:p w14:paraId="51B1BD97" w14:textId="48CC3278" w:rsidR="00697742" w:rsidRPr="00875275" w:rsidRDefault="00697742" w:rsidP="00875275">
      <w:pPr>
        <w:spacing w:after="0" w:line="160" w:lineRule="atLeast"/>
        <w:ind w:right="-284"/>
        <w:jc w:val="both"/>
        <w:rPr>
          <w:rFonts w:ascii="Calibri" w:eastAsia="Times New Roman" w:hAnsi="Calibri" w:cs="Times New Roman"/>
          <w:b/>
          <w:bCs/>
          <w:i/>
          <w:iCs/>
          <w:sz w:val="28"/>
          <w:szCs w:val="28"/>
          <w:lang w:eastAsia="fr-FR"/>
        </w:rPr>
      </w:pPr>
      <w:r w:rsidRPr="007B233F">
        <w:rPr>
          <w:rFonts w:ascii="Calibri" w:eastAsia="Times New Roman" w:hAnsi="Calibri" w:cs="Times New Roman"/>
          <w:b/>
          <w:bCs/>
          <w:i/>
          <w:iCs/>
          <w:sz w:val="28"/>
          <w:szCs w:val="28"/>
          <w:lang w:eastAsia="fr-FR"/>
        </w:rPr>
        <w:t>EC1 Méthodologie de la recherche documentaire</w:t>
      </w:r>
      <w:r>
        <w:rPr>
          <w:rFonts w:ascii="Calibri" w:eastAsia="Times New Roman" w:hAnsi="Calibri" w:cs="Times New Roman"/>
          <w:b/>
          <w:bCs/>
          <w:i/>
          <w:iCs/>
          <w:sz w:val="28"/>
          <w:szCs w:val="28"/>
          <w:lang w:eastAsia="fr-FR"/>
        </w:rPr>
        <w:t> :</w:t>
      </w:r>
      <w:r w:rsidRPr="007B233F">
        <w:t xml:space="preserve"> </w:t>
      </w:r>
      <w:r w:rsidRPr="007B233F">
        <w:rPr>
          <w:rFonts w:ascii="Calibri" w:eastAsia="Times New Roman" w:hAnsi="Calibri" w:cs="Times New Roman"/>
          <w:b/>
          <w:bCs/>
          <w:i/>
          <w:iCs/>
          <w:sz w:val="28"/>
          <w:szCs w:val="28"/>
          <w:lang w:eastAsia="fr-FR"/>
        </w:rPr>
        <w:t>Recherches documentaires - langues germaniques et slaves</w:t>
      </w:r>
      <w:r w:rsidR="00875275" w:rsidRPr="00875275">
        <w:t xml:space="preserve"> </w:t>
      </w:r>
    </w:p>
    <w:p w14:paraId="2AC33275" w14:textId="4EE2D8A0" w:rsidR="00697742" w:rsidRPr="00875275" w:rsidRDefault="00697742" w:rsidP="00875275">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r w:rsidR="00875275">
        <w:rPr>
          <w:rFonts w:ascii="Calibri" w:eastAsia="Times New Roman" w:hAnsi="Calibri" w:cs="Times New Roman"/>
          <w:i/>
          <w:sz w:val="24"/>
          <w:szCs w:val="24"/>
          <w:lang w:eastAsia="fr-FR"/>
        </w:rPr>
        <w:t xml:space="preserve">. </w:t>
      </w:r>
      <w:r w:rsidR="00875275" w:rsidRPr="00875275">
        <w:rPr>
          <w:rFonts w:ascii="Calibri" w:eastAsia="Times New Roman" w:hAnsi="Calibri" w:cs="Times New Roman"/>
          <w:i/>
          <w:sz w:val="24"/>
          <w:szCs w:val="24"/>
          <w:lang w:eastAsia="fr-FR"/>
        </w:rPr>
        <w:t>Cours mutualisé M1 MC2L</w:t>
      </w:r>
    </w:p>
    <w:p w14:paraId="1D737BDC" w14:textId="77777777" w:rsidR="00697742" w:rsidRPr="007B233F" w:rsidRDefault="00697742" w:rsidP="00697742">
      <w:pPr>
        <w:spacing w:after="0" w:line="160" w:lineRule="atLeast"/>
        <w:ind w:right="-284"/>
        <w:jc w:val="both"/>
        <w:rPr>
          <w:rFonts w:ascii="Calibri" w:eastAsia="Times New Roman" w:hAnsi="Calibri" w:cs="Times New Roman"/>
          <w:b/>
          <w:bCs/>
          <w:i/>
          <w:iCs/>
          <w:sz w:val="14"/>
          <w:szCs w:val="28"/>
          <w:lang w:eastAsia="fr-FR"/>
        </w:rPr>
      </w:pPr>
    </w:p>
    <w:tbl>
      <w:tblPr>
        <w:tblW w:w="9600" w:type="dxa"/>
        <w:tblLayout w:type="fixed"/>
        <w:tblLook w:val="04A0" w:firstRow="1" w:lastRow="0" w:firstColumn="1" w:lastColumn="0" w:noHBand="0" w:noVBand="1"/>
      </w:tblPr>
      <w:tblGrid>
        <w:gridCol w:w="3225"/>
        <w:gridCol w:w="6375"/>
      </w:tblGrid>
      <w:tr w:rsidR="00697742" w:rsidRPr="007B233F" w14:paraId="2606CCCA" w14:textId="77777777" w:rsidTr="00722617">
        <w:tc>
          <w:tcPr>
            <w:tcW w:w="3227" w:type="dxa"/>
            <w:tcBorders>
              <w:top w:val="single" w:sz="8" w:space="0" w:color="BFBFBF"/>
              <w:left w:val="single" w:sz="8" w:space="0" w:color="BFBFBF"/>
              <w:bottom w:val="single" w:sz="8" w:space="0" w:color="BFBFBF"/>
              <w:right w:val="single" w:sz="8" w:space="0" w:color="BFBFBF"/>
            </w:tcBorders>
            <w:vAlign w:val="center"/>
            <w:hideMark/>
          </w:tcPr>
          <w:p w14:paraId="72637A17" w14:textId="77777777" w:rsidR="00697742" w:rsidRPr="007B233F" w:rsidRDefault="00697742" w:rsidP="0072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b/>
                <w:bCs/>
                <w:sz w:val="24"/>
                <w:szCs w:val="20"/>
              </w:rPr>
              <w:t>Enseignant</w:t>
            </w:r>
          </w:p>
        </w:tc>
        <w:tc>
          <w:tcPr>
            <w:tcW w:w="6379" w:type="dxa"/>
            <w:tcBorders>
              <w:top w:val="single" w:sz="8" w:space="0" w:color="BFBFBF"/>
              <w:left w:val="single" w:sz="8" w:space="0" w:color="BFBFBF"/>
              <w:bottom w:val="single" w:sz="8" w:space="0" w:color="BFBFBF"/>
              <w:right w:val="single" w:sz="8" w:space="0" w:color="BFBFBF"/>
            </w:tcBorders>
            <w:vAlign w:val="center"/>
            <w:hideMark/>
          </w:tcPr>
          <w:p w14:paraId="6D4FB605" w14:textId="77777777" w:rsidR="00697742" w:rsidRPr="007B233F" w:rsidRDefault="00697742" w:rsidP="0072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sz w:val="24"/>
                <w:szCs w:val="20"/>
              </w:rPr>
              <w:t xml:space="preserve">Bertrand </w:t>
            </w:r>
            <w:r w:rsidRPr="007B233F">
              <w:rPr>
                <w:rFonts w:ascii="Calibri" w:eastAsia="Times New Roman" w:hAnsi="Calibri" w:cs="Times New Roman"/>
                <w:smallCaps/>
                <w:sz w:val="24"/>
                <w:szCs w:val="20"/>
              </w:rPr>
              <w:t>Van Ruymbeke</w:t>
            </w:r>
            <w:r w:rsidRPr="007B233F">
              <w:rPr>
                <w:rFonts w:ascii="Calibri" w:eastAsia="Times New Roman" w:hAnsi="Calibri" w:cs="Times New Roman"/>
                <w:sz w:val="24"/>
                <w:szCs w:val="20"/>
              </w:rPr>
              <w:t xml:space="preserve"> </w:t>
            </w:r>
          </w:p>
        </w:tc>
      </w:tr>
      <w:tr w:rsidR="00697742" w:rsidRPr="007B233F" w14:paraId="2398D4F4" w14:textId="77777777" w:rsidTr="00722617">
        <w:tc>
          <w:tcPr>
            <w:tcW w:w="3227" w:type="dxa"/>
            <w:tcBorders>
              <w:top w:val="single" w:sz="8" w:space="0" w:color="BFBFBF"/>
              <w:left w:val="single" w:sz="8" w:space="0" w:color="BFBFBF"/>
              <w:bottom w:val="single" w:sz="8" w:space="0" w:color="BFBFBF"/>
              <w:right w:val="single" w:sz="8" w:space="0" w:color="BFBFBF"/>
            </w:tcBorders>
            <w:vAlign w:val="center"/>
            <w:hideMark/>
          </w:tcPr>
          <w:p w14:paraId="6DEB154E" w14:textId="77777777" w:rsidR="00697742" w:rsidRPr="007B233F" w:rsidRDefault="00697742" w:rsidP="0072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9" w:type="dxa"/>
            <w:tcBorders>
              <w:top w:val="single" w:sz="8" w:space="0" w:color="BFBFBF"/>
              <w:left w:val="single" w:sz="8" w:space="0" w:color="BFBFBF"/>
              <w:bottom w:val="single" w:sz="8" w:space="0" w:color="BFBFBF"/>
              <w:right w:val="single" w:sz="8" w:space="0" w:color="BFBFBF"/>
            </w:tcBorders>
            <w:vAlign w:val="center"/>
            <w:hideMark/>
          </w:tcPr>
          <w:p w14:paraId="6E9D4CD1" w14:textId="2D1B378C" w:rsidR="00697742" w:rsidRPr="007B233F" w:rsidRDefault="00697742" w:rsidP="00875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 xml:space="preserve">3 h par semaine </w:t>
            </w:r>
            <w:r w:rsidR="00875275">
              <w:rPr>
                <w:rFonts w:ascii="Calibri" w:eastAsia="Times New Roman" w:hAnsi="Calibri" w:cs="Times New Roman"/>
                <w:sz w:val="24"/>
                <w:szCs w:val="20"/>
              </w:rPr>
              <w:t xml:space="preserve">sur </w:t>
            </w:r>
            <w:r>
              <w:rPr>
                <w:rFonts w:ascii="Calibri" w:eastAsia="Times New Roman" w:hAnsi="Calibri" w:cs="Times New Roman"/>
                <w:sz w:val="24"/>
                <w:szCs w:val="20"/>
              </w:rPr>
              <w:t>10</w:t>
            </w:r>
            <w:r w:rsidRPr="007B233F">
              <w:rPr>
                <w:rFonts w:ascii="Calibri" w:eastAsia="Times New Roman" w:hAnsi="Calibri" w:cs="Times New Roman"/>
                <w:sz w:val="24"/>
                <w:szCs w:val="20"/>
              </w:rPr>
              <w:t xml:space="preserve"> semaines</w:t>
            </w:r>
          </w:p>
        </w:tc>
      </w:tr>
      <w:tr w:rsidR="00697742" w:rsidRPr="007B233F" w14:paraId="6D83D001" w14:textId="77777777" w:rsidTr="00722617">
        <w:tc>
          <w:tcPr>
            <w:tcW w:w="3227" w:type="dxa"/>
            <w:tcBorders>
              <w:top w:val="single" w:sz="8" w:space="0" w:color="BFBFBF"/>
              <w:left w:val="single" w:sz="8" w:space="0" w:color="BFBFBF"/>
              <w:bottom w:val="single" w:sz="8" w:space="0" w:color="BFBFBF"/>
              <w:right w:val="single" w:sz="8" w:space="0" w:color="BFBFBF"/>
            </w:tcBorders>
            <w:vAlign w:val="center"/>
            <w:hideMark/>
          </w:tcPr>
          <w:p w14:paraId="392E6530" w14:textId="77777777" w:rsidR="00697742" w:rsidRPr="007B233F" w:rsidRDefault="00697742" w:rsidP="0072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9" w:type="dxa"/>
            <w:tcBorders>
              <w:top w:val="single" w:sz="8" w:space="0" w:color="BFBFBF"/>
              <w:left w:val="single" w:sz="8" w:space="0" w:color="BFBFBF"/>
              <w:bottom w:val="single" w:sz="8" w:space="0" w:color="BFBFBF"/>
              <w:right w:val="single" w:sz="8" w:space="0" w:color="BFBFBF"/>
            </w:tcBorders>
            <w:vAlign w:val="center"/>
            <w:hideMark/>
          </w:tcPr>
          <w:p w14:paraId="43ECC664" w14:textId="00F4FAE5" w:rsidR="00697742" w:rsidRPr="007B233F" w:rsidRDefault="003759E7" w:rsidP="00722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w:t>
            </w:r>
          </w:p>
        </w:tc>
      </w:tr>
    </w:tbl>
    <w:p w14:paraId="74CFA2DB" w14:textId="77777777" w:rsidR="00697742" w:rsidRDefault="00697742" w:rsidP="00697742"/>
    <w:p w14:paraId="5CA7AC5C" w14:textId="6F9D5973" w:rsidR="00697742" w:rsidRDefault="00697742" w:rsidP="00697742">
      <w:pPr>
        <w:jc w:val="both"/>
      </w:pPr>
      <w:r w:rsidRPr="007B233F">
        <w:t xml:space="preserve">L’objectif de ce cours est d’aider les </w:t>
      </w:r>
      <w:proofErr w:type="spellStart"/>
      <w:r w:rsidRPr="007B233F">
        <w:t>étudiant.</w:t>
      </w:r>
      <w:proofErr w:type="gramStart"/>
      <w:r w:rsidRPr="007B233F">
        <w:t>e.s</w:t>
      </w:r>
      <w:proofErr w:type="spellEnd"/>
      <w:proofErr w:type="gramEnd"/>
      <w:r w:rsidRPr="007B233F">
        <w:t xml:space="preserve"> à préparer dès le premier semestre le projet </w:t>
      </w:r>
      <w:proofErr w:type="spellStart"/>
      <w:r w:rsidRPr="007B233F">
        <w:t>tutoré</w:t>
      </w:r>
      <w:proofErr w:type="spellEnd"/>
      <w:r w:rsidRPr="007B233F">
        <w:t xml:space="preserve"> à rendre à la fin du second semestre, en leur fournissant un certain nombre d’outils pratiques, méthodologiques et rédactionnels, pour mener une recherche documentaire. Il s’agira donc d’aider chaque </w:t>
      </w:r>
      <w:proofErr w:type="spellStart"/>
      <w:proofErr w:type="gramStart"/>
      <w:r w:rsidRPr="007B233F">
        <w:t>étudiant.e</w:t>
      </w:r>
      <w:proofErr w:type="spellEnd"/>
      <w:proofErr w:type="gramEnd"/>
      <w:r w:rsidRPr="007B233F">
        <w:t xml:space="preserve"> à préciser le sujet choisi (champ de recherche, état des lieux, problématique). Ce cours leur permettra, entre autres choses, de réfléchir aux sources exploitables et à la question du plagiat ; structurer un sujet et organiser les idées sous forme de plan ; rédiger et présenter le mémoire (couverture, page de garde, remerciements, table des matières, introduction, hiérarchisation des parties, conclusion, etc.) ; apprendre à citer les sources et à référencer les citations ; gérer les notes de bas de page ; et intégrer les règles typographiques.</w:t>
      </w:r>
    </w:p>
    <w:p w14:paraId="027D7D21" w14:textId="0E0897D2" w:rsidR="00875275" w:rsidRDefault="00875275" w:rsidP="00697742">
      <w:pPr>
        <w:jc w:val="both"/>
      </w:pPr>
    </w:p>
    <w:p w14:paraId="7AB51945" w14:textId="10975EEF" w:rsidR="003759E7" w:rsidRDefault="003759E7" w:rsidP="00697742">
      <w:pPr>
        <w:jc w:val="both"/>
      </w:pPr>
    </w:p>
    <w:p w14:paraId="1A21BBD6" w14:textId="1B2FBF63" w:rsidR="003759E7" w:rsidRDefault="003759E7" w:rsidP="00697742">
      <w:pPr>
        <w:jc w:val="both"/>
      </w:pPr>
    </w:p>
    <w:p w14:paraId="11CDE6C0" w14:textId="231A068E" w:rsidR="003759E7" w:rsidRDefault="003759E7" w:rsidP="00697742">
      <w:pPr>
        <w:jc w:val="both"/>
      </w:pPr>
    </w:p>
    <w:p w14:paraId="387A2EE8" w14:textId="42665266" w:rsidR="003759E7" w:rsidRDefault="003759E7" w:rsidP="00697742">
      <w:pPr>
        <w:jc w:val="both"/>
      </w:pPr>
    </w:p>
    <w:p w14:paraId="6A73DDE8" w14:textId="7A14F8BA" w:rsidR="003759E7" w:rsidRDefault="003759E7" w:rsidP="00697742">
      <w:pPr>
        <w:jc w:val="both"/>
      </w:pPr>
    </w:p>
    <w:p w14:paraId="1196E38C" w14:textId="64A41B98" w:rsidR="003759E7" w:rsidRDefault="003759E7" w:rsidP="00697742">
      <w:pPr>
        <w:jc w:val="both"/>
      </w:pPr>
    </w:p>
    <w:p w14:paraId="06C376BB" w14:textId="13AE959D" w:rsidR="003759E7" w:rsidRDefault="003759E7" w:rsidP="00697742">
      <w:pPr>
        <w:jc w:val="both"/>
      </w:pPr>
    </w:p>
    <w:p w14:paraId="2BAE6BEC" w14:textId="5D6F05F0" w:rsidR="003759E7" w:rsidRDefault="003759E7" w:rsidP="00697742">
      <w:pPr>
        <w:jc w:val="both"/>
      </w:pPr>
    </w:p>
    <w:p w14:paraId="0743B3CA" w14:textId="4B54F990" w:rsidR="003759E7" w:rsidRDefault="003759E7" w:rsidP="00697742">
      <w:pPr>
        <w:jc w:val="both"/>
      </w:pPr>
    </w:p>
    <w:p w14:paraId="15F6F776" w14:textId="77777777" w:rsidR="003759E7" w:rsidRDefault="003759E7" w:rsidP="00697742">
      <w:pPr>
        <w:jc w:val="both"/>
      </w:pPr>
    </w:p>
    <w:p w14:paraId="1CF6D2EA" w14:textId="77777777" w:rsidR="00875275" w:rsidRPr="007B233F" w:rsidRDefault="00875275" w:rsidP="00875275">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sidRPr="007B233F">
        <w:rPr>
          <w:rFonts w:ascii="Calibri" w:eastAsia="Yu Gothic Light" w:hAnsi="Calibri" w:cs="Times New Roman"/>
          <w:b/>
          <w:color w:val="000000"/>
          <w:sz w:val="28"/>
          <w:szCs w:val="26"/>
          <w:lang w:eastAsia="fr-FR"/>
        </w:rPr>
        <w:lastRenderedPageBreak/>
        <w:t>M1S1 – UE Concepts et méthodologie de la recherche</w:t>
      </w:r>
    </w:p>
    <w:p w14:paraId="533895D0" w14:textId="58CA7074" w:rsidR="00875275" w:rsidRDefault="00875275" w:rsidP="00875275">
      <w:pPr>
        <w:spacing w:after="0" w:line="160" w:lineRule="atLeast"/>
        <w:rPr>
          <w:rFonts w:ascii="Calibri" w:eastAsia="Times New Roman" w:hAnsi="Calibri" w:cs="Times New Roman"/>
          <w:b/>
          <w:sz w:val="24"/>
          <w:szCs w:val="24"/>
          <w:lang w:eastAsia="fr-FR"/>
        </w:rPr>
      </w:pPr>
    </w:p>
    <w:p w14:paraId="694901A2" w14:textId="3CE4F209" w:rsidR="00875275" w:rsidRDefault="00875275" w:rsidP="00875275">
      <w:pPr>
        <w:spacing w:after="0" w:line="160" w:lineRule="atLeast"/>
        <w:rPr>
          <w:rFonts w:ascii="Calibri" w:eastAsia="Times New Roman" w:hAnsi="Calibri" w:cs="Times New Roman"/>
          <w:b/>
          <w:sz w:val="24"/>
          <w:szCs w:val="24"/>
          <w:lang w:eastAsia="fr-FR"/>
        </w:rPr>
      </w:pPr>
      <w:r w:rsidRPr="00875275">
        <w:rPr>
          <w:rFonts w:ascii="Calibri" w:eastAsia="Times New Roman" w:hAnsi="Calibri" w:cs="Times New Roman"/>
          <w:b/>
          <w:bCs/>
          <w:i/>
          <w:iCs/>
          <w:sz w:val="28"/>
          <w:szCs w:val="28"/>
          <w:lang w:eastAsia="fr-FR"/>
        </w:rPr>
        <w:t>EC 1 Recherches documentaires - langues romanes et arabe</w:t>
      </w:r>
    </w:p>
    <w:p w14:paraId="1A230E92" w14:textId="587DB0C2" w:rsidR="00875275" w:rsidRPr="007B233F" w:rsidRDefault="00875275" w:rsidP="00875275">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r>
        <w:rPr>
          <w:rFonts w:ascii="Calibri" w:eastAsia="Times New Roman" w:hAnsi="Calibri" w:cs="Times New Roman"/>
          <w:i/>
          <w:sz w:val="24"/>
          <w:szCs w:val="24"/>
          <w:lang w:eastAsia="fr-FR"/>
        </w:rPr>
        <w:t xml:space="preserve"> </w:t>
      </w:r>
      <w:r w:rsidRPr="00875275">
        <w:rPr>
          <w:rFonts w:ascii="Calibri" w:eastAsia="Times New Roman" w:hAnsi="Calibri" w:cs="Times New Roman"/>
          <w:i/>
          <w:sz w:val="24"/>
          <w:szCs w:val="24"/>
          <w:lang w:eastAsia="fr-FR"/>
        </w:rPr>
        <w:t>sauf si tous les étudiants présents sont hispanophones. Cours mutualisé M1 MC2L et MEEF espagnol</w:t>
      </w:r>
    </w:p>
    <w:p w14:paraId="4B10AE59" w14:textId="77777777" w:rsidR="00875275" w:rsidRPr="00875275" w:rsidRDefault="00875275" w:rsidP="00875275">
      <w:pPr>
        <w:spacing w:after="0" w:line="160" w:lineRule="atLeast"/>
        <w:rPr>
          <w:rFonts w:ascii="Calibri" w:eastAsia="Times New Roman" w:hAnsi="Calibri" w:cs="Times New Roman"/>
          <w:b/>
          <w:sz w:val="24"/>
          <w:szCs w:val="24"/>
          <w:lang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875275" w:rsidRPr="00875275" w14:paraId="61786C1B" w14:textId="77777777" w:rsidTr="00891A14">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D82C52" w14:textId="77777777" w:rsidR="00875275" w:rsidRPr="00875275" w:rsidRDefault="00875275" w:rsidP="00875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875275">
              <w:rPr>
                <w:rFonts w:ascii="Calibri" w:eastAsia="Times New Roman" w:hAnsi="Calibri" w:cs="Times New Roman"/>
                <w:b/>
                <w:bCs/>
                <w:sz w:val="24"/>
                <w:szCs w:val="20"/>
                <w:lang w:eastAsia="fr-FR"/>
              </w:rPr>
              <w:t>Enseignantes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2924DF" w14:textId="77777777" w:rsidR="00875275" w:rsidRPr="00875275" w:rsidRDefault="00875275" w:rsidP="00875275">
            <w:pPr>
              <w:spacing w:after="0" w:line="160" w:lineRule="atLeast"/>
              <w:rPr>
                <w:rFonts w:ascii="Calibri" w:eastAsia="Times New Roman" w:hAnsi="Calibri" w:cs="Times New Roman"/>
                <w:smallCaps/>
                <w:sz w:val="24"/>
                <w:szCs w:val="24"/>
                <w:lang w:eastAsia="fr-FR"/>
              </w:rPr>
            </w:pPr>
            <w:r w:rsidRPr="00875275">
              <w:rPr>
                <w:rFonts w:ascii="Calibri" w:eastAsia="Times New Roman" w:hAnsi="Calibri" w:cs="Times New Roman"/>
                <w:sz w:val="24"/>
                <w:szCs w:val="24"/>
                <w:lang w:eastAsia="fr-FR"/>
              </w:rPr>
              <w:t>Claire</w:t>
            </w:r>
            <w:r w:rsidRPr="00875275">
              <w:rPr>
                <w:rFonts w:ascii="Calibri" w:eastAsia="Times New Roman" w:hAnsi="Calibri" w:cs="Times New Roman"/>
                <w:smallCaps/>
                <w:sz w:val="24"/>
                <w:szCs w:val="24"/>
                <w:lang w:eastAsia="fr-FR"/>
              </w:rPr>
              <w:t xml:space="preserve"> </w:t>
            </w:r>
            <w:proofErr w:type="spellStart"/>
            <w:r w:rsidRPr="00875275">
              <w:rPr>
                <w:rFonts w:ascii="Calibri" w:eastAsia="Times New Roman" w:hAnsi="Calibri" w:cs="Times New Roman"/>
                <w:smallCaps/>
                <w:sz w:val="24"/>
                <w:szCs w:val="24"/>
                <w:lang w:eastAsia="fr-FR"/>
              </w:rPr>
              <w:t>Laguian</w:t>
            </w:r>
            <w:proofErr w:type="spellEnd"/>
            <w:r w:rsidRPr="00875275">
              <w:rPr>
                <w:rFonts w:ascii="Calibri" w:eastAsia="Times New Roman" w:hAnsi="Calibri" w:cs="Times New Roman"/>
                <w:smallCaps/>
                <w:sz w:val="24"/>
                <w:szCs w:val="24"/>
                <w:lang w:eastAsia="fr-FR"/>
              </w:rPr>
              <w:t>/</w:t>
            </w:r>
            <w:r w:rsidRPr="00875275">
              <w:rPr>
                <w:rFonts w:ascii="Calibri" w:eastAsia="Times New Roman" w:hAnsi="Calibri" w:cs="Times New Roman"/>
                <w:sz w:val="24"/>
                <w:szCs w:val="24"/>
                <w:lang w:eastAsia="fr-FR"/>
              </w:rPr>
              <w:t>Brice</w:t>
            </w:r>
            <w:r w:rsidRPr="00875275">
              <w:rPr>
                <w:rFonts w:ascii="Calibri" w:eastAsia="Times New Roman" w:hAnsi="Calibri" w:cs="Times New Roman"/>
                <w:smallCaps/>
                <w:sz w:val="24"/>
                <w:szCs w:val="24"/>
                <w:lang w:eastAsia="fr-FR"/>
              </w:rPr>
              <w:t xml:space="preserve"> </w:t>
            </w:r>
            <w:proofErr w:type="spellStart"/>
            <w:r w:rsidRPr="00875275">
              <w:rPr>
                <w:rFonts w:ascii="Calibri" w:eastAsia="Times New Roman" w:hAnsi="Calibri" w:cs="Times New Roman"/>
                <w:smallCaps/>
                <w:sz w:val="24"/>
                <w:szCs w:val="24"/>
                <w:lang w:eastAsia="fr-FR"/>
              </w:rPr>
              <w:t>Chamouleau</w:t>
            </w:r>
            <w:proofErr w:type="spellEnd"/>
            <w:r w:rsidRPr="00875275">
              <w:rPr>
                <w:rFonts w:ascii="Calibri" w:eastAsia="Times New Roman" w:hAnsi="Calibri" w:cs="Times New Roman"/>
                <w:smallCaps/>
                <w:sz w:val="24"/>
                <w:szCs w:val="24"/>
                <w:lang w:eastAsia="fr-FR"/>
              </w:rPr>
              <w:t xml:space="preserve"> </w:t>
            </w:r>
          </w:p>
        </w:tc>
      </w:tr>
      <w:tr w:rsidR="00875275" w:rsidRPr="00875275" w14:paraId="063BCBF9" w14:textId="77777777" w:rsidTr="00891A14">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D833A1" w14:textId="77777777" w:rsidR="00875275" w:rsidRPr="00875275" w:rsidRDefault="00875275" w:rsidP="00875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875275">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418FEF" w14:textId="719A88AE" w:rsidR="00875275" w:rsidRPr="00875275" w:rsidRDefault="00875275" w:rsidP="00875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875275">
              <w:rPr>
                <w:rFonts w:ascii="Calibri" w:eastAsia="Times New Roman" w:hAnsi="Calibri" w:cs="Times New Roman"/>
                <w:sz w:val="24"/>
                <w:szCs w:val="20"/>
                <w:lang w:eastAsia="fr-FR"/>
              </w:rPr>
              <w:t>3 </w:t>
            </w:r>
            <w:r>
              <w:rPr>
                <w:rFonts w:ascii="Calibri" w:eastAsia="Times New Roman" w:hAnsi="Calibri" w:cs="Times New Roman"/>
                <w:sz w:val="24"/>
                <w:szCs w:val="20"/>
                <w:lang w:eastAsia="fr-FR"/>
              </w:rPr>
              <w:t>h par semaine sur 10</w:t>
            </w:r>
            <w:r w:rsidRPr="00875275">
              <w:rPr>
                <w:rFonts w:ascii="Calibri" w:eastAsia="Times New Roman" w:hAnsi="Calibri" w:cs="Times New Roman"/>
                <w:sz w:val="24"/>
                <w:szCs w:val="20"/>
                <w:lang w:eastAsia="fr-FR"/>
              </w:rPr>
              <w:t xml:space="preserve"> semaines</w:t>
            </w:r>
          </w:p>
        </w:tc>
      </w:tr>
      <w:tr w:rsidR="00875275" w:rsidRPr="00875275" w14:paraId="5822271F" w14:textId="77777777" w:rsidTr="00891A14">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0CC495" w14:textId="77777777" w:rsidR="00875275" w:rsidRPr="00875275" w:rsidRDefault="00875275" w:rsidP="00875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875275">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DE59A6" w14:textId="1ECD2136" w:rsidR="00875275" w:rsidRPr="00875275" w:rsidRDefault="003759E7" w:rsidP="008752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ind w:left="560" w:hanging="560"/>
              <w:rPr>
                <w:rFonts w:ascii="Calibri" w:eastAsia="Times New Roman" w:hAnsi="Calibri" w:cs="Times New Roman"/>
                <w:sz w:val="24"/>
                <w:szCs w:val="20"/>
                <w:lang w:eastAsia="fr-FR"/>
              </w:rPr>
            </w:pPr>
            <w:r>
              <w:rPr>
                <w:rFonts w:ascii="Calibri" w:eastAsia="Times New Roman" w:hAnsi="Calibri" w:cs="Times New Roman"/>
                <w:sz w:val="24"/>
                <w:szCs w:val="20"/>
                <w:lang w:eastAsia="fr-FR"/>
              </w:rPr>
              <w:t>3</w:t>
            </w:r>
          </w:p>
        </w:tc>
      </w:tr>
    </w:tbl>
    <w:p w14:paraId="0B601EF1" w14:textId="77777777" w:rsidR="00875275" w:rsidRPr="00875275" w:rsidRDefault="00875275" w:rsidP="00875275">
      <w:pPr>
        <w:spacing w:after="0" w:line="160" w:lineRule="atLeast"/>
        <w:rPr>
          <w:rFonts w:ascii="Calibri" w:eastAsia="Times New Roman" w:hAnsi="Calibri" w:cs="Times New Roman"/>
          <w:b/>
          <w:sz w:val="24"/>
          <w:szCs w:val="24"/>
          <w:lang w:eastAsia="fr-FR"/>
        </w:rPr>
      </w:pPr>
    </w:p>
    <w:p w14:paraId="018FB036" w14:textId="3E7FD116" w:rsidR="00875275" w:rsidRDefault="00875275" w:rsidP="00875275">
      <w:pPr>
        <w:autoSpaceDE w:val="0"/>
        <w:autoSpaceDN w:val="0"/>
        <w:adjustRightInd w:val="0"/>
        <w:spacing w:after="0" w:line="240" w:lineRule="auto"/>
        <w:jc w:val="both"/>
        <w:rPr>
          <w:rFonts w:ascii="Calibri" w:eastAsia="Calibri" w:hAnsi="Calibri" w:cs="Times New Roman"/>
          <w:color w:val="000000"/>
        </w:rPr>
      </w:pPr>
      <w:r w:rsidRPr="00875275">
        <w:rPr>
          <w:rFonts w:ascii="Calibri" w:eastAsia="Calibri" w:hAnsi="Calibri" w:cs="Times New Roman"/>
          <w:color w:val="000000"/>
        </w:rPr>
        <w:t xml:space="preserve">L’objectif de ce cours est de fournir aux étudiant(e)s les outils pratiques et méthodologiques nécessaires à la réflexion sur leur projet, dans leurs champs d’études – les études hispaniques et /ou romanes – et dans les disciplines développées depuis ce champs – notamment l’histoire et la littérature, mais aussi les arts, la linguistique, la didactique des langues, etc. Des séances seront en particulier consacrées à la méthode historique – analyse des sources et des documents, questionnement historiographique – et à la méthodologie littéraire – analyse des textes littéraires, approches théoriques. </w:t>
      </w:r>
    </w:p>
    <w:p w14:paraId="488502DF" w14:textId="77777777" w:rsidR="003759E7" w:rsidRPr="00875275" w:rsidRDefault="003759E7" w:rsidP="00875275">
      <w:pPr>
        <w:autoSpaceDE w:val="0"/>
        <w:autoSpaceDN w:val="0"/>
        <w:adjustRightInd w:val="0"/>
        <w:spacing w:after="0" w:line="240" w:lineRule="auto"/>
        <w:jc w:val="both"/>
        <w:rPr>
          <w:rFonts w:ascii="Calibri" w:eastAsia="Calibri" w:hAnsi="Calibri" w:cs="Times New Roman"/>
          <w:color w:val="000000"/>
        </w:rPr>
      </w:pPr>
    </w:p>
    <w:p w14:paraId="0067C4FD" w14:textId="31CC0299" w:rsidR="00875275" w:rsidRDefault="00875275" w:rsidP="00875275">
      <w:pPr>
        <w:autoSpaceDE w:val="0"/>
        <w:autoSpaceDN w:val="0"/>
        <w:adjustRightInd w:val="0"/>
        <w:spacing w:after="0" w:line="240" w:lineRule="auto"/>
        <w:jc w:val="both"/>
        <w:rPr>
          <w:rFonts w:ascii="Calibri" w:eastAsia="Calibri" w:hAnsi="Calibri" w:cs="Times New Roman"/>
          <w:color w:val="000000"/>
        </w:rPr>
      </w:pPr>
      <w:r w:rsidRPr="00875275">
        <w:rPr>
          <w:rFonts w:ascii="Calibri" w:eastAsia="Calibri" w:hAnsi="Calibri" w:cs="Times New Roman"/>
          <w:color w:val="000000"/>
        </w:rPr>
        <w:t xml:space="preserve">Parallèlement, il s’agira de doter les étudiants d’une bonne connaissance des ressources documentaires hispanophones, accessibles en bibliothèques, en ligne, sous forme de bases de données, etc., ainsi que des savoirs et méthodes indispensables à la bonne rédaction du mémoire : en particulier les usages bibliographiques, la structuration d’un sujet, puis d’une problématique, puis d’un plan, la rédaction d’une introduction. </w:t>
      </w:r>
    </w:p>
    <w:p w14:paraId="7A8C7C66" w14:textId="77777777" w:rsidR="003759E7" w:rsidRPr="00875275" w:rsidRDefault="003759E7" w:rsidP="00875275">
      <w:pPr>
        <w:autoSpaceDE w:val="0"/>
        <w:autoSpaceDN w:val="0"/>
        <w:adjustRightInd w:val="0"/>
        <w:spacing w:after="0" w:line="240" w:lineRule="auto"/>
        <w:jc w:val="both"/>
        <w:rPr>
          <w:rFonts w:ascii="Calibri" w:eastAsia="Calibri" w:hAnsi="Calibri" w:cs="Times New Roman"/>
          <w:color w:val="000000"/>
        </w:rPr>
      </w:pPr>
    </w:p>
    <w:p w14:paraId="279DCFC9" w14:textId="69DBD3AA" w:rsidR="00875275" w:rsidRPr="00875275" w:rsidRDefault="00875275" w:rsidP="00875275">
      <w:pPr>
        <w:jc w:val="both"/>
        <w:rPr>
          <w:rFonts w:ascii="Calibri" w:eastAsia="Calibri" w:hAnsi="Calibri" w:cs="Times New Roman"/>
        </w:rPr>
      </w:pPr>
      <w:r w:rsidRPr="00875275">
        <w:rPr>
          <w:rFonts w:ascii="Calibri" w:eastAsia="Calibri" w:hAnsi="Calibri" w:cs="Times New Roman"/>
        </w:rPr>
        <w:t xml:space="preserve">Il s’agira enfin d’aider chaque participant à préciser son sujet de mémoire ou de projet </w:t>
      </w:r>
      <w:proofErr w:type="spellStart"/>
      <w:r w:rsidRPr="00875275">
        <w:rPr>
          <w:rFonts w:ascii="Calibri" w:eastAsia="Calibri" w:hAnsi="Calibri" w:cs="Times New Roman"/>
        </w:rPr>
        <w:t>tutoré</w:t>
      </w:r>
      <w:proofErr w:type="spellEnd"/>
      <w:r w:rsidRPr="00875275">
        <w:rPr>
          <w:rFonts w:ascii="Calibri" w:eastAsia="Calibri" w:hAnsi="Calibri" w:cs="Times New Roman"/>
        </w:rPr>
        <w:t xml:space="preserve"> (champ de recherches, état des lieux, problématique), à réfléchir sur les sources à utiliser, à construire son plan, à rédiger etc. Chaque étudiant(e) sera par ailleurs appelé(e) à présenter oralement et par écrit les premiers résultats obtenus, et notamment concernant la recherche bibliographique et la problématique, qui seront discutés par l'ensemble du groupe.</w:t>
      </w:r>
    </w:p>
    <w:p w14:paraId="6C3925DD" w14:textId="77777777" w:rsidR="00875275" w:rsidRPr="00875275" w:rsidRDefault="00875275" w:rsidP="00875275">
      <w:pPr>
        <w:jc w:val="both"/>
        <w:rPr>
          <w:rFonts w:ascii="Calibri" w:eastAsia="Cambria" w:hAnsi="Calibri" w:cs="Times New Roman"/>
          <w:b/>
          <w:bCs/>
        </w:rPr>
      </w:pPr>
      <w:r w:rsidRPr="00875275">
        <w:rPr>
          <w:rFonts w:ascii="Calibri" w:eastAsia="Cambria" w:hAnsi="Calibri" w:cs="Times New Roman"/>
          <w:b/>
          <w:bCs/>
        </w:rPr>
        <w:t>Évaluation</w:t>
      </w:r>
    </w:p>
    <w:p w14:paraId="676E72F0" w14:textId="77777777" w:rsidR="00875275" w:rsidRPr="00875275" w:rsidRDefault="00875275" w:rsidP="00875275">
      <w:pPr>
        <w:jc w:val="both"/>
        <w:rPr>
          <w:rFonts w:ascii="Calibri" w:eastAsia="Calibri" w:hAnsi="Calibri" w:cs="Times New Roman"/>
        </w:rPr>
      </w:pPr>
      <w:r w:rsidRPr="00875275">
        <w:rPr>
          <w:rFonts w:ascii="Calibri" w:eastAsia="Calibri" w:hAnsi="Calibri" w:cs="Times New Roman"/>
        </w:rPr>
        <w:t xml:space="preserve">Bibliographie commentée : </w:t>
      </w:r>
    </w:p>
    <w:p w14:paraId="133C5182" w14:textId="77777777" w:rsidR="00875275" w:rsidRPr="00875275" w:rsidRDefault="00875275" w:rsidP="00875275">
      <w:pPr>
        <w:spacing w:after="0" w:line="240" w:lineRule="auto"/>
        <w:jc w:val="both"/>
        <w:rPr>
          <w:rFonts w:ascii="Calibri" w:eastAsia="Calibri" w:hAnsi="Calibri" w:cs="Times New Roman"/>
        </w:rPr>
      </w:pPr>
      <w:r w:rsidRPr="00875275">
        <w:rPr>
          <w:rFonts w:ascii="Calibri" w:eastAsia="Calibri" w:hAnsi="Calibri" w:cs="Times New Roman"/>
        </w:rPr>
        <w:t>- rapide définition du sujet et problématique du projet annuel</w:t>
      </w:r>
    </w:p>
    <w:p w14:paraId="0C0FA66C" w14:textId="77777777" w:rsidR="00875275" w:rsidRPr="00875275" w:rsidRDefault="00875275" w:rsidP="00875275">
      <w:pPr>
        <w:spacing w:after="0" w:line="240" w:lineRule="auto"/>
        <w:jc w:val="both"/>
        <w:rPr>
          <w:rFonts w:ascii="Calibri" w:eastAsia="Calibri" w:hAnsi="Calibri" w:cs="Times New Roman"/>
        </w:rPr>
      </w:pPr>
      <w:r w:rsidRPr="00875275">
        <w:rPr>
          <w:rFonts w:ascii="Calibri" w:eastAsia="Calibri" w:hAnsi="Calibri" w:cs="Times New Roman"/>
        </w:rPr>
        <w:t>- bibliographie complète</w:t>
      </w:r>
    </w:p>
    <w:p w14:paraId="4F702791" w14:textId="77777777" w:rsidR="00875275" w:rsidRPr="00875275" w:rsidRDefault="00875275" w:rsidP="00875275">
      <w:pPr>
        <w:spacing w:after="0" w:line="240" w:lineRule="auto"/>
        <w:jc w:val="both"/>
        <w:rPr>
          <w:rFonts w:ascii="Calibri" w:eastAsia="Calibri" w:hAnsi="Calibri" w:cs="Times New Roman"/>
        </w:rPr>
      </w:pPr>
      <w:r w:rsidRPr="00875275">
        <w:rPr>
          <w:rFonts w:ascii="Calibri" w:eastAsia="Calibri" w:hAnsi="Calibri" w:cs="Times New Roman"/>
        </w:rPr>
        <w:t>- résumé et interrogations surgies à partir de chaque entrée bibliographique (regard réflexif sur les lectures)</w:t>
      </w:r>
    </w:p>
    <w:p w14:paraId="1CAAD792" w14:textId="77777777" w:rsidR="00875275" w:rsidRPr="00875275" w:rsidRDefault="00875275" w:rsidP="00875275">
      <w:pPr>
        <w:spacing w:after="0" w:line="240" w:lineRule="auto"/>
        <w:jc w:val="both"/>
        <w:rPr>
          <w:rFonts w:ascii="Calibri" w:eastAsia="Calibri" w:hAnsi="Calibri" w:cs="Times New Roman"/>
        </w:rPr>
      </w:pPr>
      <w:r w:rsidRPr="00875275">
        <w:rPr>
          <w:rFonts w:ascii="Calibri" w:eastAsia="Calibri" w:hAnsi="Calibri" w:cs="Times New Roman"/>
        </w:rPr>
        <w:t>- analyse réflexive des difficultés à constituer la bibliographie et des avancées que cela a permis dans le cadre de la définition du sujet et de la problématique.</w:t>
      </w:r>
    </w:p>
    <w:p w14:paraId="02BEE312" w14:textId="3E801DCB" w:rsidR="00697742" w:rsidRDefault="00697742" w:rsidP="00FF1880">
      <w:pPr>
        <w:rPr>
          <w:rFonts w:ascii="Calibri" w:eastAsia="Times New Roman" w:hAnsi="Calibri" w:cs="Times New Roman"/>
          <w:b/>
          <w:sz w:val="28"/>
          <w:szCs w:val="24"/>
          <w:lang w:eastAsia="fr-FR"/>
        </w:rPr>
      </w:pPr>
    </w:p>
    <w:p w14:paraId="5403C9DD" w14:textId="30640A50" w:rsidR="003759E7" w:rsidRDefault="003759E7" w:rsidP="00FF1880">
      <w:pPr>
        <w:rPr>
          <w:rFonts w:ascii="Calibri" w:eastAsia="Times New Roman" w:hAnsi="Calibri" w:cs="Times New Roman"/>
          <w:b/>
          <w:sz w:val="28"/>
          <w:szCs w:val="24"/>
          <w:lang w:eastAsia="fr-FR"/>
        </w:rPr>
      </w:pPr>
    </w:p>
    <w:p w14:paraId="08EC6F8A" w14:textId="717FB7C1" w:rsidR="003759E7" w:rsidRDefault="003759E7" w:rsidP="00FF1880">
      <w:pPr>
        <w:rPr>
          <w:rFonts w:ascii="Calibri" w:eastAsia="Times New Roman" w:hAnsi="Calibri" w:cs="Times New Roman"/>
          <w:b/>
          <w:sz w:val="28"/>
          <w:szCs w:val="24"/>
          <w:lang w:eastAsia="fr-FR"/>
        </w:rPr>
      </w:pPr>
    </w:p>
    <w:p w14:paraId="4BB950E9" w14:textId="1F61E6C5" w:rsidR="003759E7" w:rsidRDefault="003759E7" w:rsidP="00FF1880">
      <w:pPr>
        <w:rPr>
          <w:rFonts w:ascii="Calibri" w:eastAsia="Times New Roman" w:hAnsi="Calibri" w:cs="Times New Roman"/>
          <w:b/>
          <w:sz w:val="28"/>
          <w:szCs w:val="24"/>
          <w:lang w:eastAsia="fr-FR"/>
        </w:rPr>
      </w:pPr>
    </w:p>
    <w:p w14:paraId="09DECB2B" w14:textId="77777777" w:rsidR="003759E7" w:rsidRPr="00D2269F" w:rsidRDefault="003759E7" w:rsidP="00FF1880">
      <w:pPr>
        <w:rPr>
          <w:rFonts w:ascii="Calibri" w:eastAsia="Times New Roman" w:hAnsi="Calibri" w:cs="Times New Roman"/>
          <w:b/>
          <w:sz w:val="28"/>
          <w:szCs w:val="24"/>
          <w:lang w:eastAsia="fr-FR"/>
        </w:rPr>
      </w:pPr>
    </w:p>
    <w:p w14:paraId="69A6BAE8" w14:textId="61FBF4F2" w:rsidR="00FF1880" w:rsidRPr="00D2269F" w:rsidRDefault="00FF1880" w:rsidP="00FF1880">
      <w:pPr>
        <w:pBdr>
          <w:top w:val="single" w:sz="6" w:space="1" w:color="auto"/>
          <w:left w:val="single" w:sz="6" w:space="4" w:color="auto"/>
          <w:bottom w:val="single" w:sz="6" w:space="1" w:color="auto"/>
          <w:right w:val="single" w:sz="6" w:space="4" w:color="auto"/>
        </w:pBdr>
        <w:spacing w:after="0" w:line="240" w:lineRule="auto"/>
        <w:rPr>
          <w:rFonts w:ascii="Calibri" w:eastAsia="Times New Roman" w:hAnsi="Calibri" w:cs="Times New Roman"/>
          <w:b/>
          <w:sz w:val="28"/>
          <w:szCs w:val="24"/>
          <w:lang w:eastAsia="fr-FR"/>
        </w:rPr>
      </w:pPr>
      <w:r w:rsidRPr="00D2269F">
        <w:rPr>
          <w:rFonts w:ascii="Calibri" w:eastAsia="Times New Roman" w:hAnsi="Calibri" w:cs="Times New Roman"/>
          <w:b/>
          <w:sz w:val="28"/>
          <w:szCs w:val="28"/>
          <w:lang w:eastAsia="fr-FR"/>
        </w:rPr>
        <w:lastRenderedPageBreak/>
        <w:t>M1S1 – </w:t>
      </w:r>
      <w:r w:rsidR="008C7C19">
        <w:rPr>
          <w:rFonts w:ascii="Calibri" w:eastAsia="Times New Roman" w:hAnsi="Calibri" w:cs="Times New Roman"/>
          <w:b/>
          <w:sz w:val="28"/>
          <w:szCs w:val="24"/>
          <w:lang w:eastAsia="fr-FR"/>
        </w:rPr>
        <w:t>UE</w:t>
      </w:r>
      <w:r>
        <w:rPr>
          <w:rFonts w:ascii="Calibri" w:eastAsia="Times New Roman" w:hAnsi="Calibri" w:cs="Times New Roman"/>
          <w:b/>
          <w:sz w:val="28"/>
          <w:szCs w:val="24"/>
          <w:lang w:eastAsia="fr-FR"/>
        </w:rPr>
        <w:t xml:space="preserve"> Concepts et méthodologie de la recherche</w:t>
      </w:r>
    </w:p>
    <w:p w14:paraId="6EE12632" w14:textId="77777777" w:rsidR="00D2269F" w:rsidRPr="00D2269F" w:rsidRDefault="00D2269F" w:rsidP="00D2269F">
      <w:pPr>
        <w:spacing w:after="0" w:line="240" w:lineRule="auto"/>
        <w:rPr>
          <w:rFonts w:ascii="Calibri" w:eastAsia="Times New Roman" w:hAnsi="Calibri" w:cs="Times New Roman"/>
          <w:bCs/>
          <w:sz w:val="28"/>
          <w:szCs w:val="28"/>
          <w:lang w:eastAsia="fr-FR"/>
        </w:rPr>
      </w:pPr>
    </w:p>
    <w:p w14:paraId="4E833E94" w14:textId="1CAA02B2" w:rsidR="00D2269F" w:rsidRPr="00FF1880" w:rsidRDefault="00D2269F" w:rsidP="00FF1880">
      <w:pPr>
        <w:spacing w:after="0" w:line="160" w:lineRule="atLeast"/>
        <w:ind w:right="-284"/>
        <w:jc w:val="both"/>
        <w:rPr>
          <w:rFonts w:ascii="Calibri" w:eastAsia="Times New Roman" w:hAnsi="Calibri" w:cs="Times New Roman"/>
          <w:b/>
          <w:bCs/>
          <w:i/>
          <w:iCs/>
          <w:sz w:val="28"/>
          <w:szCs w:val="28"/>
          <w:lang w:eastAsia="fr-FR"/>
        </w:rPr>
      </w:pPr>
      <w:r>
        <w:rPr>
          <w:rFonts w:ascii="Calibri" w:eastAsia="MS Mincho" w:hAnsi="Calibri" w:cs="Times New Roman"/>
          <w:b/>
          <w:i/>
          <w:iCs/>
          <w:sz w:val="28"/>
          <w:szCs w:val="28"/>
          <w:lang w:val="es-ES" w:eastAsia="fr-FR"/>
        </w:rPr>
        <w:t>EC</w:t>
      </w:r>
      <w:r w:rsidR="008C7C19">
        <w:rPr>
          <w:rFonts w:ascii="Calibri" w:eastAsia="MS Mincho" w:hAnsi="Calibri" w:cs="Times New Roman"/>
          <w:b/>
          <w:i/>
          <w:iCs/>
          <w:sz w:val="28"/>
          <w:szCs w:val="28"/>
          <w:lang w:val="es-ES" w:eastAsia="fr-FR"/>
        </w:rPr>
        <w:t>2</w:t>
      </w:r>
      <w:r>
        <w:rPr>
          <w:rFonts w:ascii="Calibri" w:eastAsia="MS Mincho" w:hAnsi="Calibri" w:cs="Times New Roman"/>
          <w:b/>
          <w:i/>
          <w:iCs/>
          <w:sz w:val="28"/>
          <w:szCs w:val="28"/>
          <w:lang w:val="es-ES" w:eastAsia="fr-FR"/>
        </w:rPr>
        <w:t xml:space="preserve"> </w:t>
      </w:r>
      <w:r w:rsidR="00FF1880">
        <w:rPr>
          <w:rFonts w:ascii="Calibri" w:eastAsia="Times New Roman" w:hAnsi="Calibri" w:cs="Times New Roman"/>
          <w:b/>
          <w:bCs/>
          <w:i/>
          <w:iCs/>
          <w:sz w:val="28"/>
          <w:szCs w:val="28"/>
          <w:lang w:eastAsia="fr-FR"/>
        </w:rPr>
        <w:t>Textes et concepts</w:t>
      </w:r>
      <w:r w:rsidRPr="00D2269F">
        <w:rPr>
          <w:rFonts w:ascii="Calibri" w:eastAsia="MS Mincho" w:hAnsi="Calibri" w:cs="Times New Roman"/>
          <w:b/>
          <w:i/>
          <w:iCs/>
          <w:sz w:val="28"/>
          <w:szCs w:val="28"/>
          <w:lang w:val="es-ES" w:eastAsia="fr-FR"/>
        </w:rPr>
        <w:t xml:space="preserve"> </w:t>
      </w:r>
    </w:p>
    <w:p w14:paraId="1C049BB2" w14:textId="77777777" w:rsidR="00D2269F" w:rsidRPr="00D2269F" w:rsidRDefault="00D2269F" w:rsidP="00D2269F">
      <w:pPr>
        <w:spacing w:after="0" w:line="240" w:lineRule="auto"/>
        <w:jc w:val="both"/>
        <w:rPr>
          <w:rFonts w:ascii="Calibri" w:eastAsia="MS Mincho" w:hAnsi="Calibri" w:cs="Times New Roman"/>
          <w:b/>
          <w:sz w:val="24"/>
          <w:szCs w:val="24"/>
          <w:lang w:val="es-ES"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D2269F" w:rsidRPr="00D2269F" w14:paraId="57B0FDD2" w14:textId="77777777" w:rsidTr="00593DC0">
        <w:trPr>
          <w:trHeight w:val="832"/>
        </w:trPr>
        <w:tc>
          <w:tcPr>
            <w:tcW w:w="8748" w:type="dxa"/>
            <w:gridSpan w:val="2"/>
            <w:tcBorders>
              <w:top w:val="single" w:sz="8" w:space="0" w:color="BFBFBF"/>
              <w:left w:val="single" w:sz="8" w:space="0" w:color="BFBFBF"/>
              <w:right w:val="single" w:sz="8" w:space="0" w:color="BFBFBF"/>
            </w:tcBorders>
            <w:tcMar>
              <w:top w:w="100" w:type="nil"/>
              <w:right w:w="100" w:type="nil"/>
            </w:tcMar>
            <w:vAlign w:val="center"/>
          </w:tcPr>
          <w:p w14:paraId="77D5ACAA" w14:textId="1081C77F" w:rsidR="00D2269F" w:rsidRPr="00D2269F" w:rsidRDefault="00D2269F" w:rsidP="00D226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sidR="00FF1880">
              <w:rPr>
                <w:rFonts w:ascii="Calibri" w:eastAsia="Times New Roman" w:hAnsi="Calibri" w:cs="Times New Roman"/>
                <w:b/>
                <w:sz w:val="24"/>
                <w:szCs w:val="20"/>
                <w:lang w:eastAsia="fr-FR"/>
              </w:rPr>
              <w:t xml:space="preserve"> </w:t>
            </w:r>
            <w:r w:rsidR="00FF1880" w:rsidRPr="008C7C19">
              <w:rPr>
                <w:rFonts w:ascii="Calibri" w:eastAsia="Times New Roman" w:hAnsi="Calibri" w:cs="Times New Roman"/>
                <w:sz w:val="24"/>
                <w:szCs w:val="20"/>
                <w:lang w:eastAsia="fr-FR"/>
              </w:rPr>
              <w:t xml:space="preserve">Pascale </w:t>
            </w:r>
            <w:r w:rsidR="00FF1880" w:rsidRPr="008C7C19">
              <w:rPr>
                <w:rFonts w:ascii="Calibri" w:eastAsia="Times New Roman" w:hAnsi="Calibri" w:cs="Times New Roman"/>
                <w:smallCaps/>
                <w:sz w:val="24"/>
                <w:szCs w:val="20"/>
                <w:lang w:eastAsia="fr-FR"/>
              </w:rPr>
              <w:t>Thibaudeau</w:t>
            </w:r>
          </w:p>
          <w:p w14:paraId="5B4DEE04" w14:textId="31FB6A47" w:rsidR="00D2269F" w:rsidRPr="00D2269F" w:rsidRDefault="00D2269F" w:rsidP="00D226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r w:rsidR="00FF1880">
              <w:rPr>
                <w:rFonts w:ascii="Calibri" w:eastAsia="Times New Roman" w:hAnsi="Calibri" w:cs="Times New Roman"/>
                <w:b/>
                <w:bCs/>
                <w:sz w:val="24"/>
                <w:szCs w:val="20"/>
                <w:lang w:eastAsia="fr-FR"/>
              </w:rPr>
              <w:t xml:space="preserve"> </w:t>
            </w:r>
            <w:r w:rsidR="00FF1880" w:rsidRPr="008C7C19">
              <w:rPr>
                <w:rFonts w:ascii="Calibri" w:eastAsia="Times New Roman" w:hAnsi="Calibri" w:cs="Times New Roman"/>
                <w:bCs/>
                <w:sz w:val="24"/>
                <w:szCs w:val="20"/>
                <w:lang w:eastAsia="fr-FR"/>
              </w:rPr>
              <w:t>plusieurs</w:t>
            </w:r>
          </w:p>
        </w:tc>
      </w:tr>
      <w:tr w:rsidR="00D2269F" w:rsidRPr="00D2269F" w14:paraId="176339A0" w14:textId="77777777" w:rsidTr="00651B24">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06507C" w14:textId="77777777" w:rsidR="00D2269F" w:rsidRPr="00D2269F" w:rsidRDefault="00D2269F" w:rsidP="00D226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D2269F">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4A6DCD" w14:textId="78887F8C" w:rsidR="00D2269F" w:rsidRPr="00D2269F" w:rsidRDefault="00FF1880" w:rsidP="00D226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5068AA">
              <w:rPr>
                <w:rFonts w:ascii="Calibri" w:eastAsia="Times New Roman" w:hAnsi="Calibri" w:cs="Times New Roman"/>
                <w:sz w:val="24"/>
                <w:szCs w:val="20"/>
                <w:lang w:eastAsia="fr-FR"/>
              </w:rPr>
              <w:t xml:space="preserve">3 h par semaine </w:t>
            </w:r>
            <w:r w:rsidR="005068AA">
              <w:rPr>
                <w:rFonts w:ascii="Calibri" w:eastAsia="Times New Roman" w:hAnsi="Calibri" w:cs="Times New Roman"/>
                <w:sz w:val="24"/>
                <w:szCs w:val="20"/>
                <w:lang w:eastAsia="fr-FR"/>
              </w:rPr>
              <w:t>pendant</w:t>
            </w:r>
            <w:r w:rsidRPr="005068AA">
              <w:rPr>
                <w:rFonts w:ascii="Calibri" w:eastAsia="Times New Roman" w:hAnsi="Calibri" w:cs="Times New Roman"/>
                <w:sz w:val="24"/>
                <w:szCs w:val="20"/>
                <w:lang w:eastAsia="fr-FR"/>
              </w:rPr>
              <w:t xml:space="preserve"> 10 semaines </w:t>
            </w:r>
          </w:p>
        </w:tc>
      </w:tr>
      <w:tr w:rsidR="00D2269F" w:rsidRPr="00D2269F" w14:paraId="2DD36AE4" w14:textId="77777777" w:rsidTr="00651B24">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A67508" w14:textId="77777777" w:rsidR="00D2269F" w:rsidRPr="00D2269F" w:rsidRDefault="00D2269F" w:rsidP="00D226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D2269F">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E49FCE" w14:textId="3A8DD8E3" w:rsidR="00D2269F" w:rsidRPr="00D2269F" w:rsidRDefault="00FF1880" w:rsidP="00D226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sz w:val="24"/>
                <w:szCs w:val="20"/>
                <w:lang w:eastAsia="fr-FR"/>
              </w:rPr>
              <w:t>3</w:t>
            </w:r>
          </w:p>
        </w:tc>
      </w:tr>
    </w:tbl>
    <w:p w14:paraId="22B88A7E" w14:textId="77777777" w:rsidR="00D2269F" w:rsidRDefault="00D2269F" w:rsidP="00D2269F">
      <w:pPr>
        <w:spacing w:after="0" w:line="240" w:lineRule="auto"/>
        <w:rPr>
          <w:rFonts w:ascii="Calibri" w:eastAsia="Times" w:hAnsi="Calibri" w:cs="Times New Roman"/>
          <w:i/>
          <w:lang w:eastAsia="fr-FR"/>
        </w:rPr>
      </w:pPr>
    </w:p>
    <w:p w14:paraId="1CA5B933" w14:textId="3076D030" w:rsidR="00D2269F" w:rsidRDefault="00D2269F" w:rsidP="00D2269F">
      <w:pPr>
        <w:spacing w:after="0" w:line="240" w:lineRule="auto"/>
        <w:rPr>
          <w:rFonts w:ascii="Calibri" w:eastAsia="Times" w:hAnsi="Calibri" w:cs="Times New Roman"/>
          <w:lang w:eastAsia="fr-FR"/>
        </w:rPr>
      </w:pPr>
      <w:r w:rsidRPr="00D2269F">
        <w:rPr>
          <w:rFonts w:ascii="Calibri" w:eastAsia="Times" w:hAnsi="Calibri" w:cs="Times New Roman"/>
          <w:i/>
          <w:lang w:eastAsia="fr-FR"/>
        </w:rPr>
        <w:t>Langue d’enseignement </w:t>
      </w:r>
      <w:r w:rsidRPr="00D2269F">
        <w:rPr>
          <w:rFonts w:ascii="Calibri" w:eastAsia="Times" w:hAnsi="Calibri" w:cs="Times New Roman"/>
          <w:lang w:eastAsia="fr-FR"/>
        </w:rPr>
        <w:t>:</w:t>
      </w:r>
      <w:r w:rsidR="00151CAF">
        <w:rPr>
          <w:rFonts w:ascii="Calibri" w:eastAsia="Times" w:hAnsi="Calibri" w:cs="Times New Roman"/>
          <w:lang w:eastAsia="fr-FR"/>
        </w:rPr>
        <w:t xml:space="preserve"> f</w:t>
      </w:r>
      <w:r w:rsidR="00FF1880">
        <w:rPr>
          <w:rFonts w:ascii="Calibri" w:eastAsia="Times" w:hAnsi="Calibri" w:cs="Times New Roman"/>
          <w:lang w:eastAsia="fr-FR"/>
        </w:rPr>
        <w:t>rançais</w:t>
      </w:r>
    </w:p>
    <w:p w14:paraId="1CBEA090" w14:textId="77777777" w:rsidR="00D2269F" w:rsidRDefault="00D2269F" w:rsidP="00D2269F">
      <w:pPr>
        <w:spacing w:after="0" w:line="240" w:lineRule="auto"/>
        <w:rPr>
          <w:rFonts w:ascii="Calibri" w:eastAsia="Times" w:hAnsi="Calibri" w:cs="Times New Roman"/>
          <w:lang w:eastAsia="fr-FR"/>
        </w:rPr>
      </w:pPr>
      <w:r w:rsidRPr="00D2269F">
        <w:rPr>
          <w:rFonts w:ascii="Calibri" w:eastAsia="Times" w:hAnsi="Calibri" w:cs="Times New Roman"/>
          <w:lang w:eastAsia="fr-FR"/>
        </w:rPr>
        <w:tab/>
      </w:r>
      <w:r w:rsidRPr="00D2269F">
        <w:rPr>
          <w:rFonts w:ascii="Calibri" w:eastAsia="Times" w:hAnsi="Calibri" w:cs="Times New Roman"/>
          <w:lang w:eastAsia="fr-FR"/>
        </w:rPr>
        <w:tab/>
      </w:r>
      <w:r>
        <w:rPr>
          <w:rFonts w:ascii="Calibri" w:eastAsia="Times" w:hAnsi="Calibri" w:cs="Times New Roman"/>
          <w:lang w:eastAsia="fr-FR"/>
        </w:rPr>
        <w:t xml:space="preserve">                    </w:t>
      </w:r>
    </w:p>
    <w:p w14:paraId="58226F48" w14:textId="6A2FDC20" w:rsidR="00D2269F" w:rsidRPr="00D2269F" w:rsidRDefault="00D2269F" w:rsidP="00D2269F">
      <w:pPr>
        <w:spacing w:after="0" w:line="240" w:lineRule="auto"/>
        <w:rPr>
          <w:rFonts w:ascii="Calibri" w:eastAsia="Times" w:hAnsi="Calibri" w:cs="Times New Roman"/>
          <w:lang w:eastAsia="fr-FR"/>
        </w:rPr>
      </w:pPr>
      <w:r w:rsidRPr="00D2269F">
        <w:rPr>
          <w:rFonts w:ascii="Calibri" w:eastAsia="Times" w:hAnsi="Calibri" w:cs="Times New Roman"/>
          <w:i/>
          <w:lang w:eastAsia="fr-FR"/>
        </w:rPr>
        <w:t>Langue des textes et documents étudiés </w:t>
      </w:r>
      <w:r w:rsidRPr="00D2269F">
        <w:rPr>
          <w:rFonts w:ascii="Calibri" w:eastAsia="Times" w:hAnsi="Calibri" w:cs="Times New Roman"/>
          <w:lang w:eastAsia="fr-FR"/>
        </w:rPr>
        <w:t xml:space="preserve">: </w:t>
      </w:r>
      <w:r w:rsidR="00FF1880">
        <w:rPr>
          <w:rFonts w:ascii="Calibri" w:eastAsia="Times" w:hAnsi="Calibri" w:cs="Times New Roman"/>
          <w:lang w:eastAsia="fr-FR"/>
        </w:rPr>
        <w:t>Français (éventuellement accompagné des textes en langue originale)</w:t>
      </w:r>
    </w:p>
    <w:p w14:paraId="3C13F51F" w14:textId="77777777" w:rsidR="00D2269F" w:rsidRPr="00D2269F" w:rsidRDefault="00D2269F" w:rsidP="00D2269F">
      <w:pPr>
        <w:spacing w:after="0" w:line="240" w:lineRule="auto"/>
        <w:jc w:val="both"/>
        <w:rPr>
          <w:rFonts w:ascii="Calibri" w:eastAsia="MS Mincho" w:hAnsi="Calibri" w:cs="Times New Roman"/>
          <w:lang w:eastAsia="fr-FR"/>
        </w:rPr>
      </w:pPr>
    </w:p>
    <w:p w14:paraId="64AF898A" w14:textId="77777777" w:rsidR="00D2269F" w:rsidRDefault="00D2269F" w:rsidP="00D2269F">
      <w:pPr>
        <w:spacing w:after="0" w:line="240" w:lineRule="auto"/>
        <w:jc w:val="both"/>
        <w:rPr>
          <w:rFonts w:ascii="Calibri" w:eastAsia="MS Mincho" w:hAnsi="Calibri" w:cs="Times New Roman"/>
          <w:i/>
          <w:lang w:eastAsia="fr-FR"/>
        </w:rPr>
      </w:pPr>
      <w:r w:rsidRPr="00D2269F">
        <w:rPr>
          <w:rFonts w:ascii="Calibri" w:eastAsia="MS Mincho" w:hAnsi="Calibri" w:cs="Times New Roman"/>
          <w:i/>
          <w:lang w:eastAsia="fr-FR"/>
        </w:rPr>
        <w:t xml:space="preserve">Présentation </w:t>
      </w:r>
      <w:r>
        <w:rPr>
          <w:rFonts w:ascii="Calibri" w:eastAsia="MS Mincho" w:hAnsi="Calibri" w:cs="Times New Roman"/>
          <w:i/>
          <w:lang w:eastAsia="fr-FR"/>
        </w:rPr>
        <w:t xml:space="preserve">du séminaire </w:t>
      </w:r>
    </w:p>
    <w:p w14:paraId="5C9E1E54" w14:textId="77777777" w:rsidR="00FF1880" w:rsidRPr="00D2269F" w:rsidRDefault="00FF1880" w:rsidP="00FF1880">
      <w:pPr>
        <w:spacing w:after="0" w:line="240" w:lineRule="auto"/>
        <w:rPr>
          <w:rFonts w:ascii="Calibri" w:eastAsia="Times New Roman" w:hAnsi="Calibri" w:cs="Times New Roman"/>
          <w:sz w:val="24"/>
          <w:szCs w:val="24"/>
          <w:lang w:eastAsia="fr-FR"/>
        </w:rPr>
      </w:pPr>
    </w:p>
    <w:p w14:paraId="38FE7108" w14:textId="77777777" w:rsidR="00FF1880" w:rsidRDefault="00FF1880" w:rsidP="00FF1880">
      <w:pPr>
        <w:spacing w:beforeLines="1" w:before="2" w:afterLines="1" w:after="2" w:line="240" w:lineRule="auto"/>
        <w:jc w:val="both"/>
        <w:textAlignment w:val="baseline"/>
        <w:rPr>
          <w:rFonts w:ascii="Calibri" w:eastAsia="Times New Roman" w:hAnsi="Calibri" w:cs="Times New Roman"/>
          <w:szCs w:val="24"/>
          <w:lang w:eastAsia="fr-FR"/>
        </w:rPr>
      </w:pPr>
      <w:r>
        <w:t>Ce séminaire a pour objectif de faire découvrir et d'interroger des concepts ou des textes qui fondent la réflexion et la recherche contemporaine dans différents domaines disciplinaires ou à leur croisement (histoire, sociologie, sciences politiques, philosophie, littérature, genre, linguistique, arts, médias...). Le principe est de faire intervenir des spécialistes des textes sélectionnés afin de montrer en quoi ils sont fondamentaux, quels sont leurs prolongements actuels, les débats auxquels ils ont donné lieu et les éventuelles remises en cause dont ils sont ou ont été l'objet.</w:t>
      </w:r>
      <w:r w:rsidRPr="00D2269F">
        <w:rPr>
          <w:rFonts w:ascii="Calibri" w:eastAsia="Times New Roman" w:hAnsi="Calibri" w:cs="Times New Roman"/>
          <w:szCs w:val="24"/>
          <w:lang w:eastAsia="fr-FR"/>
        </w:rPr>
        <w:t> </w:t>
      </w:r>
    </w:p>
    <w:p w14:paraId="144304B2" w14:textId="77777777" w:rsidR="00FF1880" w:rsidRPr="00D2269F" w:rsidRDefault="00FF1880" w:rsidP="00FF1880">
      <w:pPr>
        <w:spacing w:beforeLines="1" w:before="2" w:afterLines="1" w:after="2" w:line="240" w:lineRule="auto"/>
        <w:jc w:val="both"/>
        <w:textAlignment w:val="baseline"/>
        <w:rPr>
          <w:rFonts w:ascii="Calibri" w:eastAsia="Times New Roman" w:hAnsi="Calibri" w:cs="Times New Roman"/>
          <w:szCs w:val="24"/>
          <w:lang w:eastAsia="fr-FR"/>
        </w:rPr>
      </w:pPr>
    </w:p>
    <w:p w14:paraId="6A17CA66" w14:textId="77777777" w:rsidR="00FF1880" w:rsidRPr="008A4EF4" w:rsidRDefault="00FF1880" w:rsidP="00FF1880">
      <w:pPr>
        <w:spacing w:beforeLines="1" w:before="2" w:afterLines="1" w:after="2" w:line="240" w:lineRule="auto"/>
        <w:textAlignment w:val="baseline"/>
        <w:rPr>
          <w:rFonts w:ascii="Calibri" w:eastAsia="Times New Roman" w:hAnsi="Calibri" w:cs="Times New Roman"/>
          <w:szCs w:val="24"/>
          <w:lang w:eastAsia="fr-FR"/>
        </w:rPr>
      </w:pPr>
      <w:r>
        <w:rPr>
          <w:rFonts w:ascii="Calibri" w:eastAsia="Times New Roman" w:hAnsi="Calibri" w:cs="Times New Roman"/>
          <w:bCs/>
          <w:szCs w:val="24"/>
          <w:lang w:eastAsia="fr-FR"/>
        </w:rPr>
        <w:t>Chaque séance et les textes qui lui sont associés sont présentés</w:t>
      </w:r>
      <w:r w:rsidRPr="00D2269F">
        <w:rPr>
          <w:rFonts w:ascii="Calibri" w:eastAsia="Times New Roman" w:hAnsi="Calibri" w:cs="Times New Roman"/>
          <w:szCs w:val="24"/>
          <w:lang w:val="uz-Cyrl-UZ" w:eastAsia="fr-FR"/>
        </w:rPr>
        <w:t xml:space="preserve"> sur l’espace Moodle</w:t>
      </w:r>
      <w:r>
        <w:rPr>
          <w:rFonts w:ascii="Calibri" w:eastAsia="Times New Roman" w:hAnsi="Calibri" w:cs="Times New Roman"/>
          <w:szCs w:val="24"/>
          <w:lang w:eastAsia="fr-FR"/>
        </w:rPr>
        <w:t>.</w:t>
      </w:r>
    </w:p>
    <w:p w14:paraId="33905A6B" w14:textId="77777777" w:rsidR="00D2269F" w:rsidRPr="005068AA" w:rsidRDefault="00D2269F" w:rsidP="00D2269F">
      <w:pPr>
        <w:spacing w:after="0" w:line="240" w:lineRule="auto"/>
        <w:jc w:val="both"/>
        <w:rPr>
          <w:rFonts w:ascii="Calibri" w:eastAsia="MS Mincho" w:hAnsi="Calibri" w:cs="Times New Roman"/>
          <w:lang w:eastAsia="fr-FR"/>
        </w:rPr>
      </w:pPr>
    </w:p>
    <w:p w14:paraId="43E99349" w14:textId="1EED61AA" w:rsidR="00D2269F" w:rsidRDefault="00D2269F" w:rsidP="00D2269F">
      <w:pPr>
        <w:spacing w:after="0" w:line="240" w:lineRule="auto"/>
        <w:jc w:val="both"/>
        <w:rPr>
          <w:rFonts w:ascii="Calibri" w:eastAsia="MS Mincho" w:hAnsi="Calibri" w:cs="Times New Roman"/>
          <w:i/>
          <w:lang w:val="en-US" w:eastAsia="fr-FR"/>
        </w:rPr>
      </w:pPr>
      <w:r w:rsidRPr="00D2269F">
        <w:rPr>
          <w:rFonts w:ascii="Calibri" w:eastAsia="MS Mincho" w:hAnsi="Calibri" w:cs="Times New Roman"/>
          <w:i/>
          <w:lang w:val="en-US" w:eastAsia="fr-FR"/>
        </w:rPr>
        <w:t>Evaluation</w:t>
      </w:r>
    </w:p>
    <w:p w14:paraId="0B8EE6BD" w14:textId="6C6FE463" w:rsidR="00FF1880" w:rsidRDefault="00FF1880" w:rsidP="00D2269F">
      <w:pPr>
        <w:spacing w:after="0" w:line="240" w:lineRule="auto"/>
        <w:jc w:val="both"/>
        <w:rPr>
          <w:rFonts w:ascii="Calibri" w:eastAsia="MS Mincho" w:hAnsi="Calibri" w:cs="Times New Roman"/>
          <w:iCs/>
          <w:lang w:val="en-US" w:eastAsia="fr-FR"/>
        </w:rPr>
      </w:pPr>
      <w:r>
        <w:rPr>
          <w:rFonts w:ascii="Calibri" w:eastAsia="MS Mincho" w:hAnsi="Calibri" w:cs="Times New Roman"/>
          <w:iCs/>
          <w:lang w:val="en-US" w:eastAsia="fr-FR"/>
        </w:rPr>
        <w:t xml:space="preserve">Un </w:t>
      </w:r>
      <w:proofErr w:type="spellStart"/>
      <w:r>
        <w:rPr>
          <w:rFonts w:ascii="Calibri" w:eastAsia="MS Mincho" w:hAnsi="Calibri" w:cs="Times New Roman"/>
          <w:iCs/>
          <w:lang w:val="en-US" w:eastAsia="fr-FR"/>
        </w:rPr>
        <w:t>partiel</w:t>
      </w:r>
      <w:proofErr w:type="spellEnd"/>
      <w:r>
        <w:rPr>
          <w:rFonts w:ascii="Calibri" w:eastAsia="MS Mincho" w:hAnsi="Calibri" w:cs="Times New Roman"/>
          <w:iCs/>
          <w:lang w:val="en-US" w:eastAsia="fr-FR"/>
        </w:rPr>
        <w:t xml:space="preserve"> </w:t>
      </w:r>
      <w:proofErr w:type="spellStart"/>
      <w:r>
        <w:rPr>
          <w:rFonts w:ascii="Calibri" w:eastAsia="MS Mincho" w:hAnsi="Calibri" w:cs="Times New Roman"/>
          <w:iCs/>
          <w:lang w:val="en-US" w:eastAsia="fr-FR"/>
        </w:rPr>
        <w:t>écrit</w:t>
      </w:r>
      <w:proofErr w:type="spellEnd"/>
      <w:r>
        <w:rPr>
          <w:rFonts w:ascii="Calibri" w:eastAsia="MS Mincho" w:hAnsi="Calibri" w:cs="Times New Roman"/>
          <w:iCs/>
          <w:lang w:val="en-US" w:eastAsia="fr-FR"/>
        </w:rPr>
        <w:t xml:space="preserve"> </w:t>
      </w:r>
      <w:proofErr w:type="spellStart"/>
      <w:r>
        <w:rPr>
          <w:rFonts w:ascii="Calibri" w:eastAsia="MS Mincho" w:hAnsi="Calibri" w:cs="Times New Roman"/>
          <w:iCs/>
          <w:lang w:val="en-US" w:eastAsia="fr-FR"/>
        </w:rPr>
        <w:t>portant</w:t>
      </w:r>
      <w:proofErr w:type="spellEnd"/>
      <w:r>
        <w:rPr>
          <w:rFonts w:ascii="Calibri" w:eastAsia="MS Mincho" w:hAnsi="Calibri" w:cs="Times New Roman"/>
          <w:iCs/>
          <w:lang w:val="en-US" w:eastAsia="fr-FR"/>
        </w:rPr>
        <w:t xml:space="preserve"> sur </w:t>
      </w:r>
      <w:proofErr w:type="spellStart"/>
      <w:r w:rsidR="005068AA">
        <w:rPr>
          <w:rFonts w:ascii="Calibri" w:eastAsia="MS Mincho" w:hAnsi="Calibri" w:cs="Times New Roman"/>
          <w:iCs/>
          <w:lang w:val="en-US" w:eastAsia="fr-FR"/>
        </w:rPr>
        <w:t>l'</w:t>
      </w:r>
      <w:r>
        <w:rPr>
          <w:rFonts w:ascii="Calibri" w:eastAsia="MS Mincho" w:hAnsi="Calibri" w:cs="Times New Roman"/>
          <w:iCs/>
          <w:lang w:val="en-US" w:eastAsia="fr-FR"/>
        </w:rPr>
        <w:t>une</w:t>
      </w:r>
      <w:proofErr w:type="spellEnd"/>
      <w:r>
        <w:rPr>
          <w:rFonts w:ascii="Calibri" w:eastAsia="MS Mincho" w:hAnsi="Calibri" w:cs="Times New Roman"/>
          <w:iCs/>
          <w:lang w:val="en-US" w:eastAsia="fr-FR"/>
        </w:rPr>
        <w:t xml:space="preserve"> des notions </w:t>
      </w:r>
      <w:proofErr w:type="spellStart"/>
      <w:r>
        <w:rPr>
          <w:rFonts w:ascii="Calibri" w:eastAsia="MS Mincho" w:hAnsi="Calibri" w:cs="Times New Roman"/>
          <w:iCs/>
          <w:lang w:val="en-US" w:eastAsia="fr-FR"/>
        </w:rPr>
        <w:t>étudiées</w:t>
      </w:r>
      <w:proofErr w:type="spellEnd"/>
      <w:r>
        <w:rPr>
          <w:rFonts w:ascii="Calibri" w:eastAsia="MS Mincho" w:hAnsi="Calibri" w:cs="Times New Roman"/>
          <w:iCs/>
          <w:lang w:val="en-US" w:eastAsia="fr-FR"/>
        </w:rPr>
        <w:t xml:space="preserve"> (</w:t>
      </w:r>
      <w:proofErr w:type="spellStart"/>
      <w:r>
        <w:rPr>
          <w:rFonts w:ascii="Calibri" w:eastAsia="MS Mincho" w:hAnsi="Calibri" w:cs="Times New Roman"/>
          <w:iCs/>
          <w:lang w:val="en-US" w:eastAsia="fr-FR"/>
        </w:rPr>
        <w:t>trois</w:t>
      </w:r>
      <w:proofErr w:type="spellEnd"/>
      <w:r>
        <w:rPr>
          <w:rFonts w:ascii="Calibri" w:eastAsia="MS Mincho" w:hAnsi="Calibri" w:cs="Times New Roman"/>
          <w:iCs/>
          <w:lang w:val="en-US" w:eastAsia="fr-FR"/>
        </w:rPr>
        <w:t xml:space="preserve"> </w:t>
      </w:r>
      <w:proofErr w:type="spellStart"/>
      <w:r>
        <w:rPr>
          <w:rFonts w:ascii="Calibri" w:eastAsia="MS Mincho" w:hAnsi="Calibri" w:cs="Times New Roman"/>
          <w:iCs/>
          <w:lang w:val="en-US" w:eastAsia="fr-FR"/>
        </w:rPr>
        <w:t>choix</w:t>
      </w:r>
      <w:proofErr w:type="spellEnd"/>
      <w:r>
        <w:rPr>
          <w:rFonts w:ascii="Calibri" w:eastAsia="MS Mincho" w:hAnsi="Calibri" w:cs="Times New Roman"/>
          <w:iCs/>
          <w:lang w:val="en-US" w:eastAsia="fr-FR"/>
        </w:rPr>
        <w:t xml:space="preserve"> </w:t>
      </w:r>
      <w:proofErr w:type="spellStart"/>
      <w:r>
        <w:rPr>
          <w:rFonts w:ascii="Calibri" w:eastAsia="MS Mincho" w:hAnsi="Calibri" w:cs="Times New Roman"/>
          <w:iCs/>
          <w:lang w:val="en-US" w:eastAsia="fr-FR"/>
        </w:rPr>
        <w:t>possibles</w:t>
      </w:r>
      <w:proofErr w:type="spellEnd"/>
      <w:r>
        <w:rPr>
          <w:rFonts w:ascii="Calibri" w:eastAsia="MS Mincho" w:hAnsi="Calibri" w:cs="Times New Roman"/>
          <w:iCs/>
          <w:lang w:val="en-US" w:eastAsia="fr-FR"/>
        </w:rPr>
        <w:t>)</w:t>
      </w:r>
    </w:p>
    <w:p w14:paraId="4D2C968D" w14:textId="4324DB8E" w:rsidR="007C47A5" w:rsidRDefault="007C47A5" w:rsidP="00D2269F">
      <w:pPr>
        <w:spacing w:after="0" w:line="240" w:lineRule="auto"/>
        <w:jc w:val="both"/>
        <w:rPr>
          <w:rFonts w:ascii="Calibri" w:eastAsia="MS Mincho" w:hAnsi="Calibri" w:cs="Times New Roman"/>
          <w:iCs/>
          <w:lang w:val="en-US" w:eastAsia="fr-FR"/>
        </w:rPr>
      </w:pPr>
    </w:p>
    <w:p w14:paraId="7807B37E" w14:textId="5A7DF1F7" w:rsidR="003759E7" w:rsidRDefault="003759E7" w:rsidP="00D2269F">
      <w:pPr>
        <w:spacing w:after="0" w:line="240" w:lineRule="auto"/>
        <w:jc w:val="both"/>
        <w:rPr>
          <w:rFonts w:ascii="Calibri" w:eastAsia="MS Mincho" w:hAnsi="Calibri" w:cs="Times New Roman"/>
          <w:iCs/>
          <w:lang w:val="en-US" w:eastAsia="fr-FR"/>
        </w:rPr>
      </w:pPr>
    </w:p>
    <w:p w14:paraId="2CB8810D" w14:textId="3D3B8DEA" w:rsidR="003759E7" w:rsidRDefault="003759E7" w:rsidP="00D2269F">
      <w:pPr>
        <w:spacing w:after="0" w:line="240" w:lineRule="auto"/>
        <w:jc w:val="both"/>
        <w:rPr>
          <w:rFonts w:ascii="Calibri" w:eastAsia="MS Mincho" w:hAnsi="Calibri" w:cs="Times New Roman"/>
          <w:iCs/>
          <w:lang w:val="en-US" w:eastAsia="fr-FR"/>
        </w:rPr>
      </w:pPr>
    </w:p>
    <w:p w14:paraId="30C01AB5" w14:textId="54CD5D48" w:rsidR="003759E7" w:rsidRDefault="003759E7" w:rsidP="00D2269F">
      <w:pPr>
        <w:spacing w:after="0" w:line="240" w:lineRule="auto"/>
        <w:jc w:val="both"/>
        <w:rPr>
          <w:rFonts w:ascii="Calibri" w:eastAsia="MS Mincho" w:hAnsi="Calibri" w:cs="Times New Roman"/>
          <w:iCs/>
          <w:lang w:val="en-US" w:eastAsia="fr-FR"/>
        </w:rPr>
      </w:pPr>
    </w:p>
    <w:p w14:paraId="65807097" w14:textId="0B6C3E1B" w:rsidR="003759E7" w:rsidRDefault="003759E7" w:rsidP="00D2269F">
      <w:pPr>
        <w:spacing w:after="0" w:line="240" w:lineRule="auto"/>
        <w:jc w:val="both"/>
        <w:rPr>
          <w:rFonts w:ascii="Calibri" w:eastAsia="MS Mincho" w:hAnsi="Calibri" w:cs="Times New Roman"/>
          <w:iCs/>
          <w:lang w:val="en-US" w:eastAsia="fr-FR"/>
        </w:rPr>
      </w:pPr>
    </w:p>
    <w:p w14:paraId="52973ED7" w14:textId="0F529E51" w:rsidR="003759E7" w:rsidRDefault="003759E7" w:rsidP="00D2269F">
      <w:pPr>
        <w:spacing w:after="0" w:line="240" w:lineRule="auto"/>
        <w:jc w:val="both"/>
        <w:rPr>
          <w:rFonts w:ascii="Calibri" w:eastAsia="MS Mincho" w:hAnsi="Calibri" w:cs="Times New Roman"/>
          <w:iCs/>
          <w:lang w:val="en-US" w:eastAsia="fr-FR"/>
        </w:rPr>
      </w:pPr>
    </w:p>
    <w:p w14:paraId="6F904597" w14:textId="0CCAAC97" w:rsidR="003759E7" w:rsidRDefault="003759E7" w:rsidP="00D2269F">
      <w:pPr>
        <w:spacing w:after="0" w:line="240" w:lineRule="auto"/>
        <w:jc w:val="both"/>
        <w:rPr>
          <w:rFonts w:ascii="Calibri" w:eastAsia="MS Mincho" w:hAnsi="Calibri" w:cs="Times New Roman"/>
          <w:iCs/>
          <w:lang w:val="en-US" w:eastAsia="fr-FR"/>
        </w:rPr>
      </w:pPr>
    </w:p>
    <w:p w14:paraId="564BE4B6" w14:textId="3891FB60" w:rsidR="003759E7" w:rsidRDefault="003759E7" w:rsidP="00D2269F">
      <w:pPr>
        <w:spacing w:after="0" w:line="240" w:lineRule="auto"/>
        <w:jc w:val="both"/>
        <w:rPr>
          <w:rFonts w:ascii="Calibri" w:eastAsia="MS Mincho" w:hAnsi="Calibri" w:cs="Times New Roman"/>
          <w:iCs/>
          <w:lang w:val="en-US" w:eastAsia="fr-FR"/>
        </w:rPr>
      </w:pPr>
    </w:p>
    <w:p w14:paraId="536562DF" w14:textId="738EEC69" w:rsidR="003759E7" w:rsidRDefault="003759E7" w:rsidP="00D2269F">
      <w:pPr>
        <w:spacing w:after="0" w:line="240" w:lineRule="auto"/>
        <w:jc w:val="both"/>
        <w:rPr>
          <w:rFonts w:ascii="Calibri" w:eastAsia="MS Mincho" w:hAnsi="Calibri" w:cs="Times New Roman"/>
          <w:iCs/>
          <w:lang w:val="en-US" w:eastAsia="fr-FR"/>
        </w:rPr>
      </w:pPr>
    </w:p>
    <w:p w14:paraId="4D106B75" w14:textId="09F75654" w:rsidR="003759E7" w:rsidRDefault="003759E7" w:rsidP="00D2269F">
      <w:pPr>
        <w:spacing w:after="0" w:line="240" w:lineRule="auto"/>
        <w:jc w:val="both"/>
        <w:rPr>
          <w:rFonts w:ascii="Calibri" w:eastAsia="MS Mincho" w:hAnsi="Calibri" w:cs="Times New Roman"/>
          <w:iCs/>
          <w:lang w:val="en-US" w:eastAsia="fr-FR"/>
        </w:rPr>
      </w:pPr>
    </w:p>
    <w:p w14:paraId="70B77A6D" w14:textId="49E0A45A" w:rsidR="003759E7" w:rsidRDefault="003759E7" w:rsidP="00D2269F">
      <w:pPr>
        <w:spacing w:after="0" w:line="240" w:lineRule="auto"/>
        <w:jc w:val="both"/>
        <w:rPr>
          <w:rFonts w:ascii="Calibri" w:eastAsia="MS Mincho" w:hAnsi="Calibri" w:cs="Times New Roman"/>
          <w:iCs/>
          <w:lang w:val="en-US" w:eastAsia="fr-FR"/>
        </w:rPr>
      </w:pPr>
    </w:p>
    <w:p w14:paraId="4A0DFB2B" w14:textId="15697EBC" w:rsidR="003759E7" w:rsidRDefault="003759E7" w:rsidP="00D2269F">
      <w:pPr>
        <w:spacing w:after="0" w:line="240" w:lineRule="auto"/>
        <w:jc w:val="both"/>
        <w:rPr>
          <w:rFonts w:ascii="Calibri" w:eastAsia="MS Mincho" w:hAnsi="Calibri" w:cs="Times New Roman"/>
          <w:iCs/>
          <w:lang w:val="en-US" w:eastAsia="fr-FR"/>
        </w:rPr>
      </w:pPr>
    </w:p>
    <w:p w14:paraId="0B2FAB2C" w14:textId="3EC6654A" w:rsidR="003759E7" w:rsidRDefault="003759E7" w:rsidP="00D2269F">
      <w:pPr>
        <w:spacing w:after="0" w:line="240" w:lineRule="auto"/>
        <w:jc w:val="both"/>
        <w:rPr>
          <w:rFonts w:ascii="Calibri" w:eastAsia="MS Mincho" w:hAnsi="Calibri" w:cs="Times New Roman"/>
          <w:iCs/>
          <w:lang w:val="en-US" w:eastAsia="fr-FR"/>
        </w:rPr>
      </w:pPr>
    </w:p>
    <w:p w14:paraId="5C28AB76" w14:textId="1F46B712" w:rsidR="003759E7" w:rsidRDefault="003759E7" w:rsidP="00D2269F">
      <w:pPr>
        <w:spacing w:after="0" w:line="240" w:lineRule="auto"/>
        <w:jc w:val="both"/>
        <w:rPr>
          <w:rFonts w:ascii="Calibri" w:eastAsia="MS Mincho" w:hAnsi="Calibri" w:cs="Times New Roman"/>
          <w:iCs/>
          <w:lang w:val="en-US" w:eastAsia="fr-FR"/>
        </w:rPr>
      </w:pPr>
    </w:p>
    <w:p w14:paraId="76E9E1E9" w14:textId="058CA694" w:rsidR="003759E7" w:rsidRDefault="003759E7" w:rsidP="00D2269F">
      <w:pPr>
        <w:spacing w:after="0" w:line="240" w:lineRule="auto"/>
        <w:jc w:val="both"/>
        <w:rPr>
          <w:rFonts w:ascii="Calibri" w:eastAsia="MS Mincho" w:hAnsi="Calibri" w:cs="Times New Roman"/>
          <w:iCs/>
          <w:lang w:val="en-US" w:eastAsia="fr-FR"/>
        </w:rPr>
      </w:pPr>
    </w:p>
    <w:p w14:paraId="7FDF23D9" w14:textId="2E6F42DB" w:rsidR="003759E7" w:rsidRDefault="003759E7" w:rsidP="00D2269F">
      <w:pPr>
        <w:spacing w:after="0" w:line="240" w:lineRule="auto"/>
        <w:jc w:val="both"/>
        <w:rPr>
          <w:rFonts w:ascii="Calibri" w:eastAsia="MS Mincho" w:hAnsi="Calibri" w:cs="Times New Roman"/>
          <w:iCs/>
          <w:lang w:val="en-US" w:eastAsia="fr-FR"/>
        </w:rPr>
      </w:pPr>
    </w:p>
    <w:p w14:paraId="7D648B52" w14:textId="1541B8BC" w:rsidR="003759E7" w:rsidRDefault="003759E7" w:rsidP="00D2269F">
      <w:pPr>
        <w:spacing w:after="0" w:line="240" w:lineRule="auto"/>
        <w:jc w:val="both"/>
        <w:rPr>
          <w:rFonts w:ascii="Calibri" w:eastAsia="MS Mincho" w:hAnsi="Calibri" w:cs="Times New Roman"/>
          <w:iCs/>
          <w:lang w:val="en-US" w:eastAsia="fr-FR"/>
        </w:rPr>
      </w:pPr>
    </w:p>
    <w:p w14:paraId="1558C629" w14:textId="77777777" w:rsidR="003759E7" w:rsidRDefault="003759E7" w:rsidP="00D2269F">
      <w:pPr>
        <w:spacing w:after="0" w:line="240" w:lineRule="auto"/>
        <w:jc w:val="both"/>
        <w:rPr>
          <w:rFonts w:ascii="Calibri" w:eastAsia="MS Mincho" w:hAnsi="Calibri" w:cs="Times New Roman"/>
          <w:iCs/>
          <w:lang w:val="en-US" w:eastAsia="fr-FR"/>
        </w:rPr>
      </w:pPr>
    </w:p>
    <w:p w14:paraId="018774A3" w14:textId="77777777" w:rsidR="007C47A5" w:rsidRPr="007B233F" w:rsidRDefault="007C47A5" w:rsidP="007C47A5">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M1S1 –  </w:t>
      </w:r>
      <w:r w:rsidRPr="004D7BD5">
        <w:rPr>
          <w:rFonts w:ascii="Calibri" w:eastAsia="Yu Gothic Light" w:hAnsi="Calibri" w:cs="Times New Roman"/>
          <w:b/>
          <w:color w:val="000000"/>
          <w:sz w:val="28"/>
          <w:szCs w:val="26"/>
          <w:lang w:eastAsia="fr-FR"/>
        </w:rPr>
        <w:t>UE Coopération internationale : espaces, acteurs, institutions, enjeux sociétaux 1</w:t>
      </w:r>
    </w:p>
    <w:p w14:paraId="449232B5" w14:textId="77777777" w:rsidR="007C47A5" w:rsidRPr="007B233F" w:rsidRDefault="007C47A5" w:rsidP="007C47A5">
      <w:pPr>
        <w:spacing w:after="0" w:line="160" w:lineRule="atLeast"/>
        <w:ind w:right="-284"/>
        <w:jc w:val="both"/>
        <w:rPr>
          <w:rFonts w:ascii="Calibri" w:eastAsia="Times New Roman" w:hAnsi="Calibri" w:cs="Times New Roman"/>
          <w:b/>
          <w:bCs/>
          <w:i/>
          <w:iCs/>
          <w:sz w:val="28"/>
          <w:szCs w:val="28"/>
          <w:lang w:eastAsia="fr-FR"/>
        </w:rPr>
      </w:pPr>
      <w:r w:rsidRPr="007B233F">
        <w:rPr>
          <w:rFonts w:ascii="Calibri" w:eastAsia="Times New Roman" w:hAnsi="Calibri" w:cs="Times New Roman"/>
          <w:b/>
          <w:bCs/>
          <w:i/>
          <w:iCs/>
          <w:sz w:val="28"/>
          <w:szCs w:val="28"/>
          <w:lang w:eastAsia="fr-FR"/>
        </w:rPr>
        <w:t xml:space="preserve"> </w:t>
      </w:r>
    </w:p>
    <w:p w14:paraId="07796F36" w14:textId="02C34104" w:rsidR="007C47A5" w:rsidRDefault="007C47A5" w:rsidP="007C47A5">
      <w:pPr>
        <w:spacing w:after="0" w:line="240" w:lineRule="auto"/>
        <w:rPr>
          <w:rFonts w:ascii="Calibri" w:eastAsia="Times New Roman" w:hAnsi="Calibri" w:cs="Times New Roman"/>
          <w:b/>
          <w:bCs/>
          <w:i/>
          <w:iCs/>
          <w:sz w:val="28"/>
          <w:szCs w:val="28"/>
          <w:lang w:eastAsia="fr-FR"/>
        </w:rPr>
      </w:pPr>
      <w:r w:rsidRPr="007C47A5">
        <w:rPr>
          <w:rFonts w:ascii="Calibri" w:eastAsia="Times New Roman" w:hAnsi="Calibri" w:cs="Times New Roman"/>
          <w:b/>
          <w:bCs/>
          <w:i/>
          <w:iCs/>
          <w:sz w:val="28"/>
          <w:szCs w:val="28"/>
          <w:lang w:eastAsia="fr-FR"/>
        </w:rPr>
        <w:t>EC1 Comprendre les crises : perspectives historiques</w:t>
      </w:r>
    </w:p>
    <w:p w14:paraId="7C6EEE8C" w14:textId="385A9E58" w:rsidR="007C47A5" w:rsidRPr="007B233F" w:rsidRDefault="007C47A5" w:rsidP="007C47A5">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p>
    <w:p w14:paraId="6E692C7B" w14:textId="77777777" w:rsidR="007C47A5" w:rsidRDefault="007C47A5" w:rsidP="00D2269F">
      <w:pPr>
        <w:spacing w:after="0" w:line="240" w:lineRule="auto"/>
        <w:jc w:val="both"/>
        <w:rPr>
          <w:rFonts w:ascii="Calibri" w:eastAsia="MS Mincho" w:hAnsi="Calibri" w:cs="Times New Roman"/>
          <w:iCs/>
          <w:lang w:val="en-US" w:eastAsia="fr-FR"/>
        </w:rPr>
      </w:pPr>
    </w:p>
    <w:tbl>
      <w:tblPr>
        <w:tblW w:w="9600" w:type="dxa"/>
        <w:tblLayout w:type="fixed"/>
        <w:tblLook w:val="04A0" w:firstRow="1" w:lastRow="0" w:firstColumn="1" w:lastColumn="0" w:noHBand="0" w:noVBand="1"/>
      </w:tblPr>
      <w:tblGrid>
        <w:gridCol w:w="3225"/>
        <w:gridCol w:w="6375"/>
      </w:tblGrid>
      <w:tr w:rsidR="007C47A5" w:rsidRPr="007B233F" w14:paraId="4506FA18" w14:textId="77777777" w:rsidTr="00162DE2">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6C9864F6" w14:textId="6E9716CC" w:rsidR="007C47A5" w:rsidRPr="00D2269F" w:rsidRDefault="007C47A5" w:rsidP="007C4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Pr>
                <w:rFonts w:ascii="Calibri" w:eastAsia="Times New Roman" w:hAnsi="Calibri" w:cs="Times New Roman"/>
                <w:b/>
                <w:sz w:val="24"/>
                <w:szCs w:val="20"/>
                <w:lang w:eastAsia="fr-FR"/>
              </w:rPr>
              <w:t xml:space="preserve">  </w:t>
            </w:r>
            <w:r w:rsidRPr="007C47A5">
              <w:rPr>
                <w:rFonts w:ascii="Calibri" w:eastAsia="Times New Roman" w:hAnsi="Calibri" w:cs="Times New Roman"/>
                <w:sz w:val="24"/>
                <w:szCs w:val="20"/>
                <w:lang w:eastAsia="fr-FR"/>
              </w:rPr>
              <w:t xml:space="preserve">Brice </w:t>
            </w:r>
            <w:proofErr w:type="spellStart"/>
            <w:r w:rsidRPr="007C47A5">
              <w:rPr>
                <w:rFonts w:ascii="Calibri" w:eastAsia="Times New Roman" w:hAnsi="Calibri" w:cs="Times New Roman"/>
                <w:smallCaps/>
                <w:sz w:val="24"/>
                <w:szCs w:val="20"/>
                <w:lang w:eastAsia="fr-FR"/>
              </w:rPr>
              <w:t>Chamouleau</w:t>
            </w:r>
            <w:proofErr w:type="spellEnd"/>
          </w:p>
          <w:p w14:paraId="607BCFE2" w14:textId="77777777" w:rsidR="007C47A5" w:rsidRDefault="007C47A5" w:rsidP="007C4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r>
              <w:t xml:space="preserve"> </w:t>
            </w:r>
          </w:p>
          <w:p w14:paraId="01A3D712" w14:textId="057E7C86" w:rsidR="007C47A5" w:rsidRDefault="007C47A5" w:rsidP="007C4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Cs/>
                <w:sz w:val="24"/>
                <w:szCs w:val="20"/>
                <w:lang w:eastAsia="fr-FR"/>
              </w:rPr>
            </w:pPr>
            <w:r w:rsidRPr="007C47A5">
              <w:rPr>
                <w:rFonts w:ascii="Calibri" w:eastAsia="Times New Roman" w:hAnsi="Calibri" w:cs="Times New Roman"/>
                <w:bCs/>
                <w:sz w:val="24"/>
                <w:szCs w:val="20"/>
                <w:lang w:eastAsia="fr-FR"/>
              </w:rPr>
              <w:t xml:space="preserve">Brice </w:t>
            </w:r>
            <w:proofErr w:type="spellStart"/>
            <w:r w:rsidRPr="007C47A5">
              <w:rPr>
                <w:rFonts w:ascii="Calibri" w:eastAsia="Times New Roman" w:hAnsi="Calibri" w:cs="Times New Roman"/>
                <w:bCs/>
                <w:smallCaps/>
                <w:sz w:val="24"/>
                <w:szCs w:val="20"/>
                <w:lang w:eastAsia="fr-FR"/>
              </w:rPr>
              <w:t>Chamouleau</w:t>
            </w:r>
            <w:proofErr w:type="spellEnd"/>
          </w:p>
          <w:p w14:paraId="6C51749B" w14:textId="77777777" w:rsidR="007C47A5" w:rsidRDefault="007C47A5" w:rsidP="007C4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Cs/>
                <w:sz w:val="24"/>
                <w:szCs w:val="20"/>
                <w:lang w:eastAsia="fr-FR"/>
              </w:rPr>
            </w:pPr>
            <w:r w:rsidRPr="007C47A5">
              <w:rPr>
                <w:rFonts w:ascii="Calibri" w:eastAsia="Times New Roman" w:hAnsi="Calibri" w:cs="Times New Roman"/>
                <w:bCs/>
                <w:sz w:val="24"/>
                <w:szCs w:val="20"/>
                <w:lang w:eastAsia="fr-FR"/>
              </w:rPr>
              <w:t>Clément</w:t>
            </w:r>
            <w:r w:rsidRPr="007C47A5">
              <w:rPr>
                <w:rFonts w:ascii="Calibri" w:eastAsia="Times New Roman" w:hAnsi="Calibri" w:cs="Times New Roman"/>
                <w:bCs/>
                <w:smallCaps/>
                <w:sz w:val="24"/>
                <w:szCs w:val="20"/>
                <w:lang w:eastAsia="fr-FR"/>
              </w:rPr>
              <w:t xml:space="preserve"> </w:t>
            </w:r>
            <w:proofErr w:type="spellStart"/>
            <w:r w:rsidRPr="007C47A5">
              <w:rPr>
                <w:rFonts w:ascii="Calibri" w:eastAsia="Times New Roman" w:hAnsi="Calibri" w:cs="Times New Roman"/>
                <w:bCs/>
                <w:smallCaps/>
                <w:sz w:val="24"/>
                <w:szCs w:val="20"/>
                <w:lang w:eastAsia="fr-FR"/>
              </w:rPr>
              <w:t>Onimus</w:t>
            </w:r>
            <w:proofErr w:type="spellEnd"/>
          </w:p>
          <w:p w14:paraId="2D6634DE" w14:textId="2E46C71D" w:rsidR="007C47A5" w:rsidRPr="007C47A5" w:rsidRDefault="007C47A5" w:rsidP="007C4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
                <w:bCs/>
                <w:sz w:val="24"/>
                <w:szCs w:val="20"/>
                <w:lang w:eastAsia="fr-FR"/>
              </w:rPr>
            </w:pPr>
            <w:r w:rsidRPr="007C47A5">
              <w:rPr>
                <w:rFonts w:ascii="Calibri" w:eastAsia="Times New Roman" w:hAnsi="Calibri" w:cs="Times New Roman"/>
                <w:bCs/>
                <w:sz w:val="24"/>
                <w:szCs w:val="20"/>
                <w:lang w:eastAsia="fr-FR"/>
              </w:rPr>
              <w:t xml:space="preserve">Enrique </w:t>
            </w:r>
            <w:r w:rsidRPr="007C47A5">
              <w:rPr>
                <w:rFonts w:ascii="Calibri" w:eastAsia="Times New Roman" w:hAnsi="Calibri" w:cs="Times New Roman"/>
                <w:bCs/>
                <w:smallCaps/>
                <w:sz w:val="24"/>
                <w:szCs w:val="20"/>
                <w:lang w:eastAsia="fr-FR"/>
              </w:rPr>
              <w:t>Fernandez Domingo</w:t>
            </w:r>
          </w:p>
        </w:tc>
      </w:tr>
      <w:tr w:rsidR="007C47A5" w:rsidRPr="007B233F" w14:paraId="20E5D955" w14:textId="77777777" w:rsidTr="00162DE2">
        <w:tc>
          <w:tcPr>
            <w:tcW w:w="3225" w:type="dxa"/>
            <w:tcBorders>
              <w:top w:val="single" w:sz="8" w:space="0" w:color="BFBFBF"/>
              <w:left w:val="single" w:sz="8" w:space="0" w:color="BFBFBF"/>
              <w:bottom w:val="single" w:sz="8" w:space="0" w:color="BFBFBF"/>
              <w:right w:val="single" w:sz="8" w:space="0" w:color="BFBFBF"/>
            </w:tcBorders>
            <w:vAlign w:val="center"/>
            <w:hideMark/>
          </w:tcPr>
          <w:p w14:paraId="37B55591" w14:textId="77777777" w:rsidR="007C47A5" w:rsidRPr="007B233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42A07644" w14:textId="05E4DC9D" w:rsidR="007C47A5" w:rsidRPr="007B233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 xml:space="preserve">3 h par semaine pendant 8 </w:t>
            </w:r>
            <w:r w:rsidRPr="007B233F">
              <w:rPr>
                <w:rFonts w:ascii="Calibri" w:eastAsia="Times New Roman" w:hAnsi="Calibri" w:cs="Times New Roman"/>
                <w:sz w:val="24"/>
                <w:szCs w:val="20"/>
              </w:rPr>
              <w:t>semaines</w:t>
            </w:r>
          </w:p>
        </w:tc>
      </w:tr>
      <w:tr w:rsidR="007C47A5" w:rsidRPr="007B233F" w14:paraId="2964C528" w14:textId="77777777" w:rsidTr="00162DE2">
        <w:tc>
          <w:tcPr>
            <w:tcW w:w="3225" w:type="dxa"/>
            <w:tcBorders>
              <w:top w:val="single" w:sz="8" w:space="0" w:color="BFBFBF"/>
              <w:left w:val="single" w:sz="8" w:space="0" w:color="BFBFBF"/>
              <w:bottom w:val="single" w:sz="8" w:space="0" w:color="BFBFBF"/>
              <w:right w:val="single" w:sz="8" w:space="0" w:color="BFBFBF"/>
            </w:tcBorders>
            <w:vAlign w:val="center"/>
            <w:hideMark/>
          </w:tcPr>
          <w:p w14:paraId="2CCF686C" w14:textId="77777777" w:rsidR="007C47A5" w:rsidRPr="007B233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2BE5C935" w14:textId="7A8D4691" w:rsidR="007C47A5" w:rsidRPr="007B233F" w:rsidRDefault="003759E7"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4</w:t>
            </w:r>
          </w:p>
        </w:tc>
      </w:tr>
    </w:tbl>
    <w:p w14:paraId="695EFCF3" w14:textId="7C1AEC70" w:rsidR="0012279C" w:rsidRDefault="0012279C" w:rsidP="00D2269F">
      <w:pPr>
        <w:spacing w:after="0" w:line="240" w:lineRule="auto"/>
        <w:jc w:val="both"/>
        <w:rPr>
          <w:rFonts w:ascii="Calibri" w:eastAsia="MS Mincho" w:hAnsi="Calibri" w:cs="Times New Roman"/>
          <w:iCs/>
          <w:lang w:val="en-US" w:eastAsia="fr-FR"/>
        </w:rPr>
      </w:pPr>
    </w:p>
    <w:p w14:paraId="2FED6FB0" w14:textId="09B6DFC6" w:rsidR="0012279C" w:rsidRDefault="007C47A5" w:rsidP="00D2269F">
      <w:pPr>
        <w:spacing w:after="0" w:line="240" w:lineRule="auto"/>
        <w:jc w:val="both"/>
        <w:rPr>
          <w:rFonts w:ascii="Calibri" w:eastAsia="MS Mincho" w:hAnsi="Calibri" w:cs="Times New Roman"/>
          <w:iCs/>
          <w:lang w:val="en-US" w:eastAsia="fr-FR"/>
        </w:rPr>
      </w:pP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cet</w:t>
      </w:r>
      <w:proofErr w:type="spellEnd"/>
      <w:r w:rsidRPr="007C47A5">
        <w:rPr>
          <w:rFonts w:ascii="Calibri" w:eastAsia="MS Mincho" w:hAnsi="Calibri" w:cs="Times New Roman"/>
          <w:iCs/>
          <w:lang w:val="en-US" w:eastAsia="fr-FR"/>
        </w:rPr>
        <w:t xml:space="preserve"> EC </w:t>
      </w:r>
      <w:proofErr w:type="spellStart"/>
      <w:r w:rsidRPr="007C47A5">
        <w:rPr>
          <w:rFonts w:ascii="Calibri" w:eastAsia="MS Mincho" w:hAnsi="Calibri" w:cs="Times New Roman"/>
          <w:iCs/>
          <w:lang w:val="en-US" w:eastAsia="fr-FR"/>
        </w:rPr>
        <w:t>fondamental</w:t>
      </w:r>
      <w:proofErr w:type="spellEnd"/>
      <w:r w:rsidRPr="007C47A5">
        <w:rPr>
          <w:rFonts w:ascii="Calibri" w:eastAsia="MS Mincho" w:hAnsi="Calibri" w:cs="Times New Roman"/>
          <w:iCs/>
          <w:lang w:val="en-US" w:eastAsia="fr-FR"/>
        </w:rPr>
        <w:t xml:space="preserve">, on </w:t>
      </w:r>
      <w:proofErr w:type="spellStart"/>
      <w:r w:rsidRPr="007C47A5">
        <w:rPr>
          <w:rFonts w:ascii="Calibri" w:eastAsia="MS Mincho" w:hAnsi="Calibri" w:cs="Times New Roman"/>
          <w:iCs/>
          <w:lang w:val="en-US" w:eastAsia="fr-FR"/>
        </w:rPr>
        <w:t>sensibilisera</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d’abord</w:t>
      </w:r>
      <w:proofErr w:type="spellEnd"/>
      <w:r w:rsidRPr="007C47A5">
        <w:rPr>
          <w:rFonts w:ascii="Calibri" w:eastAsia="MS Mincho" w:hAnsi="Calibri" w:cs="Times New Roman"/>
          <w:iCs/>
          <w:lang w:val="en-US" w:eastAsia="fr-FR"/>
        </w:rPr>
        <w:t xml:space="preserve"> les </w:t>
      </w:r>
      <w:proofErr w:type="spellStart"/>
      <w:r w:rsidRPr="007C47A5">
        <w:rPr>
          <w:rFonts w:ascii="Calibri" w:eastAsia="MS Mincho" w:hAnsi="Calibri" w:cs="Times New Roman"/>
          <w:iCs/>
          <w:lang w:val="en-US" w:eastAsia="fr-FR"/>
        </w:rPr>
        <w:t>étudiants</w:t>
      </w:r>
      <w:proofErr w:type="spellEnd"/>
      <w:r w:rsidRPr="007C47A5">
        <w:rPr>
          <w:rFonts w:ascii="Calibri" w:eastAsia="MS Mincho" w:hAnsi="Calibri" w:cs="Times New Roman"/>
          <w:iCs/>
          <w:lang w:val="en-US" w:eastAsia="fr-FR"/>
        </w:rPr>
        <w:t xml:space="preserve"> et les </w:t>
      </w:r>
      <w:proofErr w:type="spellStart"/>
      <w:r w:rsidRPr="007C47A5">
        <w:rPr>
          <w:rFonts w:ascii="Calibri" w:eastAsia="MS Mincho" w:hAnsi="Calibri" w:cs="Times New Roman"/>
          <w:iCs/>
          <w:lang w:val="en-US" w:eastAsia="fr-FR"/>
        </w:rPr>
        <w:t>étudiantes</w:t>
      </w:r>
      <w:proofErr w:type="spellEnd"/>
      <w:r w:rsidRPr="007C47A5">
        <w:rPr>
          <w:rFonts w:ascii="Calibri" w:eastAsia="MS Mincho" w:hAnsi="Calibri" w:cs="Times New Roman"/>
          <w:iCs/>
          <w:lang w:val="en-US" w:eastAsia="fr-FR"/>
        </w:rPr>
        <w:t xml:space="preserve"> aux </w:t>
      </w:r>
      <w:proofErr w:type="spellStart"/>
      <w:r w:rsidRPr="007C47A5">
        <w:rPr>
          <w:rFonts w:ascii="Calibri" w:eastAsia="MS Mincho" w:hAnsi="Calibri" w:cs="Times New Roman"/>
          <w:iCs/>
          <w:lang w:val="en-US" w:eastAsia="fr-FR"/>
        </w:rPr>
        <w:t>langages</w:t>
      </w:r>
      <w:proofErr w:type="spellEnd"/>
      <w:r w:rsidRPr="007C47A5">
        <w:rPr>
          <w:rFonts w:ascii="Calibri" w:eastAsia="MS Mincho" w:hAnsi="Calibri" w:cs="Times New Roman"/>
          <w:iCs/>
          <w:lang w:val="en-US" w:eastAsia="fr-FR"/>
        </w:rPr>
        <w:t xml:space="preserve"> et aux </w:t>
      </w:r>
      <w:proofErr w:type="spellStart"/>
      <w:r w:rsidRPr="007C47A5">
        <w:rPr>
          <w:rFonts w:ascii="Calibri" w:eastAsia="MS Mincho" w:hAnsi="Calibri" w:cs="Times New Roman"/>
          <w:iCs/>
          <w:lang w:val="en-US" w:eastAsia="fr-FR"/>
        </w:rPr>
        <w:t>pratiques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entourant</w:t>
      </w:r>
      <w:proofErr w:type="spellEnd"/>
      <w:r w:rsidRPr="007C47A5">
        <w:rPr>
          <w:rFonts w:ascii="Calibri" w:eastAsia="MS Mincho" w:hAnsi="Calibri" w:cs="Times New Roman"/>
          <w:iCs/>
          <w:lang w:val="en-US" w:eastAsia="fr-FR"/>
        </w:rPr>
        <w:t xml:space="preserve"> la </w:t>
      </w:r>
      <w:proofErr w:type="spellStart"/>
      <w:r w:rsidRPr="007C47A5">
        <w:rPr>
          <w:rFonts w:ascii="Calibri" w:eastAsia="MS Mincho" w:hAnsi="Calibri" w:cs="Times New Roman"/>
          <w:iCs/>
          <w:lang w:val="en-US" w:eastAsia="fr-FR"/>
        </w:rPr>
        <w:t>gestion</w:t>
      </w:r>
      <w:proofErr w:type="spellEnd"/>
      <w:r w:rsidRPr="007C47A5">
        <w:rPr>
          <w:rFonts w:ascii="Calibri" w:eastAsia="MS Mincho" w:hAnsi="Calibri" w:cs="Times New Roman"/>
          <w:iCs/>
          <w:lang w:val="en-US" w:eastAsia="fr-FR"/>
        </w:rPr>
        <w:t xml:space="preserve"> des crises, </w:t>
      </w: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leurs</w:t>
      </w:r>
      <w:proofErr w:type="spellEnd"/>
      <w:r w:rsidRPr="007C47A5">
        <w:rPr>
          <w:rFonts w:ascii="Calibri" w:eastAsia="MS Mincho" w:hAnsi="Calibri" w:cs="Times New Roman"/>
          <w:iCs/>
          <w:lang w:val="en-US" w:eastAsia="fr-FR"/>
        </w:rPr>
        <w:t xml:space="preserve"> versants </w:t>
      </w:r>
      <w:proofErr w:type="spellStart"/>
      <w:r w:rsidRPr="007C47A5">
        <w:rPr>
          <w:rFonts w:ascii="Calibri" w:eastAsia="MS Mincho" w:hAnsi="Calibri" w:cs="Times New Roman"/>
          <w:iCs/>
          <w:lang w:val="en-US" w:eastAsia="fr-FR"/>
        </w:rPr>
        <w:t>politiques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humanitaires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écologiques</w:t>
      </w:r>
      <w:proofErr w:type="spellEnd"/>
      <w:r w:rsidRPr="007C47A5">
        <w:rPr>
          <w:rFonts w:ascii="Calibri" w:eastAsia="MS Mincho" w:hAnsi="Calibri" w:cs="Times New Roman"/>
          <w:iCs/>
          <w:lang w:val="en-US" w:eastAsia="fr-FR"/>
        </w:rPr>
        <w:t xml:space="preserve">, et </w:t>
      </w:r>
      <w:proofErr w:type="spellStart"/>
      <w:r w:rsidRPr="007C47A5">
        <w:rPr>
          <w:rFonts w:ascii="Calibri" w:eastAsia="MS Mincho" w:hAnsi="Calibri" w:cs="Times New Roman"/>
          <w:iCs/>
          <w:lang w:val="en-US" w:eastAsia="fr-FR"/>
        </w:rPr>
        <w:t>leurs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prises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en</w:t>
      </w:r>
      <w:proofErr w:type="spellEnd"/>
      <w:r w:rsidRPr="007C47A5">
        <w:rPr>
          <w:rFonts w:ascii="Calibri" w:eastAsia="MS Mincho" w:hAnsi="Calibri" w:cs="Times New Roman"/>
          <w:iCs/>
          <w:lang w:val="en-US" w:eastAsia="fr-FR"/>
        </w:rPr>
        <w:t xml:space="preserve"> charge </w:t>
      </w: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les </w:t>
      </w:r>
      <w:proofErr w:type="spellStart"/>
      <w:r w:rsidRPr="007C47A5">
        <w:rPr>
          <w:rFonts w:ascii="Calibri" w:eastAsia="MS Mincho" w:hAnsi="Calibri" w:cs="Times New Roman"/>
          <w:iCs/>
          <w:lang w:val="en-US" w:eastAsia="fr-FR"/>
        </w:rPr>
        <w:t>répertoires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conceptuels</w:t>
      </w:r>
      <w:proofErr w:type="spellEnd"/>
      <w:r w:rsidRPr="007C47A5">
        <w:rPr>
          <w:rFonts w:ascii="Calibri" w:eastAsia="MS Mincho" w:hAnsi="Calibri" w:cs="Times New Roman"/>
          <w:iCs/>
          <w:lang w:val="en-US" w:eastAsia="fr-FR"/>
        </w:rPr>
        <w:t xml:space="preserve"> des ONGs et des administrations </w:t>
      </w: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le temps </w:t>
      </w:r>
      <w:proofErr w:type="spellStart"/>
      <w:r w:rsidRPr="007C47A5">
        <w:rPr>
          <w:rFonts w:ascii="Calibri" w:eastAsia="MS Mincho" w:hAnsi="Calibri" w:cs="Times New Roman"/>
          <w:iCs/>
          <w:lang w:val="en-US" w:eastAsia="fr-FR"/>
        </w:rPr>
        <w:t>présent</w:t>
      </w:r>
      <w:proofErr w:type="spellEnd"/>
      <w:r w:rsidRPr="007C47A5">
        <w:rPr>
          <w:rFonts w:ascii="Calibri" w:eastAsia="MS Mincho" w:hAnsi="Calibri" w:cs="Times New Roman"/>
          <w:iCs/>
          <w:lang w:val="en-US" w:eastAsia="fr-FR"/>
        </w:rPr>
        <w:t xml:space="preserve"> ; la formation </w:t>
      </w:r>
      <w:proofErr w:type="spellStart"/>
      <w:r w:rsidRPr="007C47A5">
        <w:rPr>
          <w:rFonts w:ascii="Calibri" w:eastAsia="MS Mincho" w:hAnsi="Calibri" w:cs="Times New Roman"/>
          <w:iCs/>
          <w:lang w:val="en-US" w:eastAsia="fr-FR"/>
        </w:rPr>
        <w:t>visera</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également</w:t>
      </w:r>
      <w:proofErr w:type="spellEnd"/>
      <w:r w:rsidRPr="007C47A5">
        <w:rPr>
          <w:rFonts w:ascii="Calibri" w:eastAsia="MS Mincho" w:hAnsi="Calibri" w:cs="Times New Roman"/>
          <w:iCs/>
          <w:lang w:val="en-US" w:eastAsia="fr-FR"/>
        </w:rPr>
        <w:t xml:space="preserve"> à </w:t>
      </w:r>
      <w:proofErr w:type="spellStart"/>
      <w:r w:rsidRPr="007C47A5">
        <w:rPr>
          <w:rFonts w:ascii="Calibri" w:eastAsia="MS Mincho" w:hAnsi="Calibri" w:cs="Times New Roman"/>
          <w:iCs/>
          <w:lang w:val="en-US" w:eastAsia="fr-FR"/>
        </w:rPr>
        <w:t>définir</w:t>
      </w:r>
      <w:proofErr w:type="spellEnd"/>
      <w:r w:rsidRPr="007C47A5">
        <w:rPr>
          <w:rFonts w:ascii="Calibri" w:eastAsia="MS Mincho" w:hAnsi="Calibri" w:cs="Times New Roman"/>
          <w:iCs/>
          <w:lang w:val="en-US" w:eastAsia="fr-FR"/>
        </w:rPr>
        <w:t xml:space="preserve"> et à </w:t>
      </w:r>
      <w:proofErr w:type="spellStart"/>
      <w:r w:rsidRPr="007C47A5">
        <w:rPr>
          <w:rFonts w:ascii="Calibri" w:eastAsia="MS Mincho" w:hAnsi="Calibri" w:cs="Times New Roman"/>
          <w:iCs/>
          <w:lang w:val="en-US" w:eastAsia="fr-FR"/>
        </w:rPr>
        <w:t>inscrire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ce</w:t>
      </w:r>
      <w:proofErr w:type="spellEnd"/>
      <w:r w:rsidRPr="007C47A5">
        <w:rPr>
          <w:rFonts w:ascii="Calibri" w:eastAsia="MS Mincho" w:hAnsi="Calibri" w:cs="Times New Roman"/>
          <w:iCs/>
          <w:lang w:val="en-US" w:eastAsia="fr-FR"/>
        </w:rPr>
        <w:t xml:space="preserve"> concept central des </w:t>
      </w:r>
      <w:proofErr w:type="spellStart"/>
      <w:r w:rsidRPr="007C47A5">
        <w:rPr>
          <w:rFonts w:ascii="Calibri" w:eastAsia="MS Mincho" w:hAnsi="Calibri" w:cs="Times New Roman"/>
          <w:iCs/>
          <w:lang w:val="en-US" w:eastAsia="fr-FR"/>
        </w:rPr>
        <w:t>pratiques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politiques</w:t>
      </w:r>
      <w:proofErr w:type="spellEnd"/>
      <w:r w:rsidRPr="007C47A5">
        <w:rPr>
          <w:rFonts w:ascii="Calibri" w:eastAsia="MS Mincho" w:hAnsi="Calibri" w:cs="Times New Roman"/>
          <w:iCs/>
          <w:lang w:val="en-US" w:eastAsia="fr-FR"/>
        </w:rPr>
        <w:t xml:space="preserve"> de la </w:t>
      </w:r>
      <w:proofErr w:type="spellStart"/>
      <w:r w:rsidRPr="007C47A5">
        <w:rPr>
          <w:rFonts w:ascii="Calibri" w:eastAsia="MS Mincho" w:hAnsi="Calibri" w:cs="Times New Roman"/>
          <w:iCs/>
          <w:lang w:val="en-US" w:eastAsia="fr-FR"/>
        </w:rPr>
        <w:t>contemporanéité</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la longue </w:t>
      </w:r>
      <w:proofErr w:type="spellStart"/>
      <w:r w:rsidRPr="007C47A5">
        <w:rPr>
          <w:rFonts w:ascii="Calibri" w:eastAsia="MS Mincho" w:hAnsi="Calibri" w:cs="Times New Roman"/>
          <w:iCs/>
          <w:lang w:val="en-US" w:eastAsia="fr-FR"/>
        </w:rPr>
        <w:t>durée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historique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afin</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d’en</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apprécier</w:t>
      </w:r>
      <w:proofErr w:type="spellEnd"/>
      <w:r w:rsidRPr="007C47A5">
        <w:rPr>
          <w:rFonts w:ascii="Calibri" w:eastAsia="MS Mincho" w:hAnsi="Calibri" w:cs="Times New Roman"/>
          <w:iCs/>
          <w:lang w:val="en-US" w:eastAsia="fr-FR"/>
        </w:rPr>
        <w:t xml:space="preserve"> à la </w:t>
      </w:r>
      <w:proofErr w:type="spellStart"/>
      <w:r w:rsidRPr="007C47A5">
        <w:rPr>
          <w:rFonts w:ascii="Calibri" w:eastAsia="MS Mincho" w:hAnsi="Calibri" w:cs="Times New Roman"/>
          <w:iCs/>
          <w:lang w:val="en-US" w:eastAsia="fr-FR"/>
        </w:rPr>
        <w:t>fois</w:t>
      </w:r>
      <w:proofErr w:type="spellEnd"/>
      <w:r w:rsidRPr="007C47A5">
        <w:rPr>
          <w:rFonts w:ascii="Calibri" w:eastAsia="MS Mincho" w:hAnsi="Calibri" w:cs="Times New Roman"/>
          <w:iCs/>
          <w:lang w:val="en-US" w:eastAsia="fr-FR"/>
        </w:rPr>
        <w:t xml:space="preserve"> les contours </w:t>
      </w:r>
      <w:proofErr w:type="spellStart"/>
      <w:r w:rsidRPr="007C47A5">
        <w:rPr>
          <w:rFonts w:ascii="Calibri" w:eastAsia="MS Mincho" w:hAnsi="Calibri" w:cs="Times New Roman"/>
          <w:iCs/>
          <w:lang w:val="en-US" w:eastAsia="fr-FR"/>
        </w:rPr>
        <w:t>sémantiques</w:t>
      </w:r>
      <w:proofErr w:type="spellEnd"/>
      <w:r w:rsidRPr="007C47A5">
        <w:rPr>
          <w:rFonts w:ascii="Calibri" w:eastAsia="MS Mincho" w:hAnsi="Calibri" w:cs="Times New Roman"/>
          <w:iCs/>
          <w:lang w:val="en-US" w:eastAsia="fr-FR"/>
        </w:rPr>
        <w:t xml:space="preserve"> variables et la dimension performative </w:t>
      </w:r>
      <w:proofErr w:type="spellStart"/>
      <w:r w:rsidRPr="007C47A5">
        <w:rPr>
          <w:rFonts w:ascii="Calibri" w:eastAsia="MS Mincho" w:hAnsi="Calibri" w:cs="Times New Roman"/>
          <w:iCs/>
          <w:lang w:val="en-US" w:eastAsia="fr-FR"/>
        </w:rPr>
        <w:t>contextuelle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notamment</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son rapport à </w:t>
      </w:r>
      <w:proofErr w:type="spellStart"/>
      <w:r w:rsidRPr="007C47A5">
        <w:rPr>
          <w:rFonts w:ascii="Calibri" w:eastAsia="MS Mincho" w:hAnsi="Calibri" w:cs="Times New Roman"/>
          <w:iCs/>
          <w:lang w:val="en-US" w:eastAsia="fr-FR"/>
        </w:rPr>
        <w:t>l’expérience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politique</w:t>
      </w:r>
      <w:proofErr w:type="spellEnd"/>
      <w:r w:rsidRPr="007C47A5">
        <w:rPr>
          <w:rFonts w:ascii="Calibri" w:eastAsia="MS Mincho" w:hAnsi="Calibri" w:cs="Times New Roman"/>
          <w:iCs/>
          <w:lang w:val="en-US" w:eastAsia="fr-FR"/>
        </w:rPr>
        <w:t xml:space="preserve"> du temps, avec </w:t>
      </w:r>
      <w:proofErr w:type="spellStart"/>
      <w:r w:rsidRPr="007C47A5">
        <w:rPr>
          <w:rFonts w:ascii="Calibri" w:eastAsia="MS Mincho" w:hAnsi="Calibri" w:cs="Times New Roman"/>
          <w:iCs/>
          <w:lang w:val="en-US" w:eastAsia="fr-FR"/>
        </w:rPr>
        <w:t>lesquels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il</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construit</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une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interprétation</w:t>
      </w:r>
      <w:proofErr w:type="spellEnd"/>
      <w:r w:rsidRPr="007C47A5">
        <w:rPr>
          <w:rFonts w:ascii="Calibri" w:eastAsia="MS Mincho" w:hAnsi="Calibri" w:cs="Times New Roman"/>
          <w:iCs/>
          <w:lang w:val="en-US" w:eastAsia="fr-FR"/>
        </w:rPr>
        <w:t xml:space="preserve"> des </w:t>
      </w:r>
      <w:proofErr w:type="spellStart"/>
      <w:r w:rsidRPr="007C47A5">
        <w:rPr>
          <w:rFonts w:ascii="Calibri" w:eastAsia="MS Mincho" w:hAnsi="Calibri" w:cs="Times New Roman"/>
          <w:iCs/>
          <w:lang w:val="en-US" w:eastAsia="fr-FR"/>
        </w:rPr>
        <w:t>réalités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sociales</w:t>
      </w:r>
      <w:proofErr w:type="spellEnd"/>
      <w:r w:rsidRPr="007C47A5">
        <w:rPr>
          <w:rFonts w:ascii="Calibri" w:eastAsia="MS Mincho" w:hAnsi="Calibri" w:cs="Times New Roman"/>
          <w:iCs/>
          <w:lang w:val="en-US" w:eastAsia="fr-FR"/>
        </w:rPr>
        <w:t xml:space="preserve"> et </w:t>
      </w:r>
      <w:proofErr w:type="spellStart"/>
      <w:r w:rsidRPr="007C47A5">
        <w:rPr>
          <w:rFonts w:ascii="Calibri" w:eastAsia="MS Mincho" w:hAnsi="Calibri" w:cs="Times New Roman"/>
          <w:iCs/>
          <w:lang w:val="en-US" w:eastAsia="fr-FR"/>
        </w:rPr>
        <w:t>politiques</w:t>
      </w:r>
      <w:proofErr w:type="spellEnd"/>
      <w:r w:rsidRPr="007C47A5">
        <w:rPr>
          <w:rFonts w:ascii="Calibri" w:eastAsia="MS Mincho" w:hAnsi="Calibri" w:cs="Times New Roman"/>
          <w:iCs/>
          <w:lang w:val="en-US" w:eastAsia="fr-FR"/>
        </w:rPr>
        <w:t xml:space="preserve"> ; </w:t>
      </w:r>
      <w:proofErr w:type="spellStart"/>
      <w:r w:rsidRPr="007C47A5">
        <w:rPr>
          <w:rFonts w:ascii="Calibri" w:eastAsia="MS Mincho" w:hAnsi="Calibri" w:cs="Times New Roman"/>
          <w:iCs/>
          <w:lang w:val="en-US" w:eastAsia="fr-FR"/>
        </w:rPr>
        <w:t>enfin</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l’EC</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donnera</w:t>
      </w:r>
      <w:proofErr w:type="spellEnd"/>
      <w:r w:rsidRPr="007C47A5">
        <w:rPr>
          <w:rFonts w:ascii="Calibri" w:eastAsia="MS Mincho" w:hAnsi="Calibri" w:cs="Times New Roman"/>
          <w:iCs/>
          <w:lang w:val="en-US" w:eastAsia="fr-FR"/>
        </w:rPr>
        <w:t xml:space="preserve"> aux </w:t>
      </w:r>
      <w:proofErr w:type="spellStart"/>
      <w:r w:rsidRPr="007C47A5">
        <w:rPr>
          <w:rFonts w:ascii="Calibri" w:eastAsia="MS Mincho" w:hAnsi="Calibri" w:cs="Times New Roman"/>
          <w:iCs/>
          <w:lang w:val="en-US" w:eastAsia="fr-FR"/>
        </w:rPr>
        <w:t>étudiants</w:t>
      </w:r>
      <w:proofErr w:type="spellEnd"/>
      <w:r w:rsidRPr="007C47A5">
        <w:rPr>
          <w:rFonts w:ascii="Calibri" w:eastAsia="MS Mincho" w:hAnsi="Calibri" w:cs="Times New Roman"/>
          <w:iCs/>
          <w:lang w:val="en-US" w:eastAsia="fr-FR"/>
        </w:rPr>
        <w:t xml:space="preserve"> des </w:t>
      </w:r>
      <w:proofErr w:type="spellStart"/>
      <w:r w:rsidRPr="007C47A5">
        <w:rPr>
          <w:rFonts w:ascii="Calibri" w:eastAsia="MS Mincho" w:hAnsi="Calibri" w:cs="Times New Roman"/>
          <w:iCs/>
          <w:lang w:val="en-US" w:eastAsia="fr-FR"/>
        </w:rPr>
        <w:t>clés</w:t>
      </w:r>
      <w:proofErr w:type="spellEnd"/>
      <w:r w:rsidRPr="007C47A5">
        <w:rPr>
          <w:rFonts w:ascii="Calibri" w:eastAsia="MS Mincho" w:hAnsi="Calibri" w:cs="Times New Roman"/>
          <w:iCs/>
          <w:lang w:val="en-US" w:eastAsia="fr-FR"/>
        </w:rPr>
        <w:t xml:space="preserve"> de </w:t>
      </w:r>
      <w:proofErr w:type="spellStart"/>
      <w:r w:rsidRPr="007C47A5">
        <w:rPr>
          <w:rFonts w:ascii="Calibri" w:eastAsia="MS Mincho" w:hAnsi="Calibri" w:cs="Times New Roman"/>
          <w:iCs/>
          <w:lang w:val="en-US" w:eastAsia="fr-FR"/>
        </w:rPr>
        <w:t>compréhension</w:t>
      </w:r>
      <w:proofErr w:type="spellEnd"/>
      <w:r w:rsidRPr="007C47A5">
        <w:rPr>
          <w:rFonts w:ascii="Calibri" w:eastAsia="MS Mincho" w:hAnsi="Calibri" w:cs="Times New Roman"/>
          <w:iCs/>
          <w:lang w:val="en-US" w:eastAsia="fr-FR"/>
        </w:rPr>
        <w:t xml:space="preserve"> sur </w:t>
      </w:r>
      <w:proofErr w:type="spellStart"/>
      <w:r w:rsidRPr="007C47A5">
        <w:rPr>
          <w:rFonts w:ascii="Calibri" w:eastAsia="MS Mincho" w:hAnsi="Calibri" w:cs="Times New Roman"/>
          <w:iCs/>
          <w:lang w:val="en-US" w:eastAsia="fr-FR"/>
        </w:rPr>
        <w:t>ce</w:t>
      </w:r>
      <w:proofErr w:type="spellEnd"/>
      <w:r w:rsidRPr="007C47A5">
        <w:rPr>
          <w:rFonts w:ascii="Calibri" w:eastAsia="MS Mincho" w:hAnsi="Calibri" w:cs="Times New Roman"/>
          <w:iCs/>
          <w:lang w:val="en-US" w:eastAsia="fr-FR"/>
        </w:rPr>
        <w:t xml:space="preserve"> qui, du social et des </w:t>
      </w:r>
      <w:proofErr w:type="spellStart"/>
      <w:r w:rsidRPr="007C47A5">
        <w:rPr>
          <w:rFonts w:ascii="Calibri" w:eastAsia="MS Mincho" w:hAnsi="Calibri" w:cs="Times New Roman"/>
          <w:iCs/>
          <w:lang w:val="en-US" w:eastAsia="fr-FR"/>
        </w:rPr>
        <w:t>subjectivités</w:t>
      </w:r>
      <w:proofErr w:type="spellEnd"/>
      <w:r w:rsidRPr="007C47A5">
        <w:rPr>
          <w:rFonts w:ascii="Calibri" w:eastAsia="MS Mincho" w:hAnsi="Calibri" w:cs="Times New Roman"/>
          <w:iCs/>
          <w:lang w:val="en-US" w:eastAsia="fr-FR"/>
        </w:rPr>
        <w:t xml:space="preserve"> qui </w:t>
      </w:r>
      <w:proofErr w:type="spellStart"/>
      <w:r w:rsidRPr="007C47A5">
        <w:rPr>
          <w:rFonts w:ascii="Calibri" w:eastAsia="MS Mincho" w:hAnsi="Calibri" w:cs="Times New Roman"/>
          <w:iCs/>
          <w:lang w:val="en-US" w:eastAsia="fr-FR"/>
        </w:rPr>
        <w:t>l’investissent</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résiste</w:t>
      </w:r>
      <w:proofErr w:type="spellEnd"/>
      <w:r w:rsidRPr="007C47A5">
        <w:rPr>
          <w:rFonts w:ascii="Calibri" w:eastAsia="MS Mincho" w:hAnsi="Calibri" w:cs="Times New Roman"/>
          <w:iCs/>
          <w:lang w:val="en-US" w:eastAsia="fr-FR"/>
        </w:rPr>
        <w:t xml:space="preserve"> aux </w:t>
      </w:r>
      <w:proofErr w:type="spellStart"/>
      <w:r w:rsidRPr="007C47A5">
        <w:rPr>
          <w:rFonts w:ascii="Calibri" w:eastAsia="MS Mincho" w:hAnsi="Calibri" w:cs="Times New Roman"/>
          <w:iCs/>
          <w:lang w:val="en-US" w:eastAsia="fr-FR"/>
        </w:rPr>
        <w:t>langages</w:t>
      </w:r>
      <w:proofErr w:type="spellEnd"/>
      <w:r w:rsidRPr="007C47A5">
        <w:rPr>
          <w:rFonts w:ascii="Calibri" w:eastAsia="MS Mincho" w:hAnsi="Calibri" w:cs="Times New Roman"/>
          <w:iCs/>
          <w:lang w:val="en-US" w:eastAsia="fr-FR"/>
        </w:rPr>
        <w:t xml:space="preserve"> des crises et </w:t>
      </w:r>
      <w:proofErr w:type="spellStart"/>
      <w:r w:rsidRPr="007C47A5">
        <w:rPr>
          <w:rFonts w:ascii="Calibri" w:eastAsia="MS Mincho" w:hAnsi="Calibri" w:cs="Times New Roman"/>
          <w:iCs/>
          <w:lang w:val="en-US" w:eastAsia="fr-FR"/>
        </w:rPr>
        <w:t>tisse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une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continuité</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en-deçà</w:t>
      </w:r>
      <w:proofErr w:type="spellEnd"/>
      <w:r w:rsidRPr="007C47A5">
        <w:rPr>
          <w:rFonts w:ascii="Calibri" w:eastAsia="MS Mincho" w:hAnsi="Calibri" w:cs="Times New Roman"/>
          <w:iCs/>
          <w:lang w:val="en-US" w:eastAsia="fr-FR"/>
        </w:rPr>
        <w:t xml:space="preserve"> des </w:t>
      </w:r>
      <w:proofErr w:type="spellStart"/>
      <w:r w:rsidRPr="007C47A5">
        <w:rPr>
          <w:rFonts w:ascii="Calibri" w:eastAsia="MS Mincho" w:hAnsi="Calibri" w:cs="Times New Roman"/>
          <w:iCs/>
          <w:lang w:val="en-US" w:eastAsia="fr-FR"/>
        </w:rPr>
        <w:t>changements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manifestes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dans</w:t>
      </w:r>
      <w:proofErr w:type="spellEnd"/>
      <w:r w:rsidRPr="007C47A5">
        <w:rPr>
          <w:rFonts w:ascii="Calibri" w:eastAsia="MS Mincho" w:hAnsi="Calibri" w:cs="Times New Roman"/>
          <w:iCs/>
          <w:lang w:val="en-US" w:eastAsia="fr-FR"/>
        </w:rPr>
        <w:t xml:space="preserve"> les crises. L’EC </w:t>
      </w:r>
      <w:proofErr w:type="spellStart"/>
      <w:r w:rsidRPr="007C47A5">
        <w:rPr>
          <w:rFonts w:ascii="Calibri" w:eastAsia="MS Mincho" w:hAnsi="Calibri" w:cs="Times New Roman"/>
          <w:iCs/>
          <w:lang w:val="en-US" w:eastAsia="fr-FR"/>
        </w:rPr>
        <w:t>s’appuiera</w:t>
      </w:r>
      <w:proofErr w:type="spellEnd"/>
      <w:r w:rsidRPr="007C47A5">
        <w:rPr>
          <w:rFonts w:ascii="Calibri" w:eastAsia="MS Mincho" w:hAnsi="Calibri" w:cs="Times New Roman"/>
          <w:iCs/>
          <w:lang w:val="en-US" w:eastAsia="fr-FR"/>
        </w:rPr>
        <w:t xml:space="preserve"> sur </w:t>
      </w:r>
      <w:proofErr w:type="spellStart"/>
      <w:r w:rsidRPr="007C47A5">
        <w:rPr>
          <w:rFonts w:ascii="Calibri" w:eastAsia="MS Mincho" w:hAnsi="Calibri" w:cs="Times New Roman"/>
          <w:iCs/>
          <w:lang w:val="en-US" w:eastAsia="fr-FR"/>
        </w:rPr>
        <w:t>trois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aires</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principales</w:t>
      </w:r>
      <w:proofErr w:type="spellEnd"/>
      <w:r w:rsidRPr="007C47A5">
        <w:rPr>
          <w:rFonts w:ascii="Calibri" w:eastAsia="MS Mincho" w:hAnsi="Calibri" w:cs="Times New Roman"/>
          <w:iCs/>
          <w:lang w:val="en-US" w:eastAsia="fr-FR"/>
        </w:rPr>
        <w:t xml:space="preserve"> pour </w:t>
      </w:r>
      <w:proofErr w:type="spellStart"/>
      <w:r w:rsidRPr="007C47A5">
        <w:rPr>
          <w:rFonts w:ascii="Calibri" w:eastAsia="MS Mincho" w:hAnsi="Calibri" w:cs="Times New Roman"/>
          <w:iCs/>
          <w:lang w:val="en-US" w:eastAsia="fr-FR"/>
        </w:rPr>
        <w:t>contextualiser</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ces</w:t>
      </w:r>
      <w:proofErr w:type="spellEnd"/>
      <w:r w:rsidRPr="007C47A5">
        <w:rPr>
          <w:rFonts w:ascii="Calibri" w:eastAsia="MS Mincho" w:hAnsi="Calibri" w:cs="Times New Roman"/>
          <w:iCs/>
          <w:lang w:val="en-US" w:eastAsia="fr-FR"/>
        </w:rPr>
        <w:t xml:space="preserve"> </w:t>
      </w:r>
      <w:proofErr w:type="gramStart"/>
      <w:r w:rsidRPr="007C47A5">
        <w:rPr>
          <w:rFonts w:ascii="Calibri" w:eastAsia="MS Mincho" w:hAnsi="Calibri" w:cs="Times New Roman"/>
          <w:iCs/>
          <w:lang w:val="en-US" w:eastAsia="fr-FR"/>
        </w:rPr>
        <w:t>perspectives :</w:t>
      </w:r>
      <w:proofErr w:type="gram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l’Europe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l’Amérique</w:t>
      </w:r>
      <w:proofErr w:type="spellEnd"/>
      <w:r w:rsidRPr="007C47A5">
        <w:rPr>
          <w:rFonts w:ascii="Calibri" w:eastAsia="MS Mincho" w:hAnsi="Calibri" w:cs="Times New Roman"/>
          <w:iCs/>
          <w:lang w:val="en-US" w:eastAsia="fr-FR"/>
        </w:rPr>
        <w:t xml:space="preserve"> </w:t>
      </w:r>
      <w:proofErr w:type="spellStart"/>
      <w:r w:rsidRPr="007C47A5">
        <w:rPr>
          <w:rFonts w:ascii="Calibri" w:eastAsia="MS Mincho" w:hAnsi="Calibri" w:cs="Times New Roman"/>
          <w:iCs/>
          <w:lang w:val="en-US" w:eastAsia="fr-FR"/>
        </w:rPr>
        <w:t>Latine</w:t>
      </w:r>
      <w:proofErr w:type="spellEnd"/>
      <w:r w:rsidRPr="007C47A5">
        <w:rPr>
          <w:rFonts w:ascii="Calibri" w:eastAsia="MS Mincho" w:hAnsi="Calibri" w:cs="Times New Roman"/>
          <w:iCs/>
          <w:lang w:val="en-US" w:eastAsia="fr-FR"/>
        </w:rPr>
        <w:t xml:space="preserve"> et le </w:t>
      </w:r>
      <w:proofErr w:type="spellStart"/>
      <w:r w:rsidRPr="007C47A5">
        <w:rPr>
          <w:rFonts w:ascii="Calibri" w:eastAsia="MS Mincho" w:hAnsi="Calibri" w:cs="Times New Roman"/>
          <w:iCs/>
          <w:lang w:val="en-US" w:eastAsia="fr-FR"/>
        </w:rPr>
        <w:t>Moyen</w:t>
      </w:r>
      <w:proofErr w:type="spellEnd"/>
      <w:r w:rsidRPr="007C47A5">
        <w:rPr>
          <w:rFonts w:ascii="Calibri" w:eastAsia="MS Mincho" w:hAnsi="Calibri" w:cs="Times New Roman"/>
          <w:iCs/>
          <w:lang w:val="en-US" w:eastAsia="fr-FR"/>
        </w:rPr>
        <w:t xml:space="preserve"> Orient.</w:t>
      </w:r>
    </w:p>
    <w:p w14:paraId="47B37058" w14:textId="49E9A966" w:rsidR="003759E7" w:rsidRDefault="003759E7" w:rsidP="00D2269F">
      <w:pPr>
        <w:spacing w:after="0" w:line="240" w:lineRule="auto"/>
        <w:jc w:val="both"/>
        <w:rPr>
          <w:rFonts w:ascii="Calibri" w:eastAsia="MS Mincho" w:hAnsi="Calibri" w:cs="Times New Roman"/>
          <w:iCs/>
          <w:lang w:val="en-US" w:eastAsia="fr-FR"/>
        </w:rPr>
      </w:pPr>
    </w:p>
    <w:p w14:paraId="24148832" w14:textId="42B9AD59" w:rsidR="003759E7" w:rsidRDefault="003759E7" w:rsidP="00D2269F">
      <w:pPr>
        <w:spacing w:after="0" w:line="240" w:lineRule="auto"/>
        <w:jc w:val="both"/>
        <w:rPr>
          <w:rFonts w:ascii="Calibri" w:eastAsia="MS Mincho" w:hAnsi="Calibri" w:cs="Times New Roman"/>
          <w:iCs/>
          <w:lang w:val="en-US" w:eastAsia="fr-FR"/>
        </w:rPr>
      </w:pPr>
    </w:p>
    <w:p w14:paraId="683BF83C" w14:textId="5FAF0BE2" w:rsidR="003759E7" w:rsidRDefault="003759E7" w:rsidP="00D2269F">
      <w:pPr>
        <w:spacing w:after="0" w:line="240" w:lineRule="auto"/>
        <w:jc w:val="both"/>
        <w:rPr>
          <w:rFonts w:ascii="Calibri" w:eastAsia="MS Mincho" w:hAnsi="Calibri" w:cs="Times New Roman"/>
          <w:iCs/>
          <w:lang w:val="en-US" w:eastAsia="fr-FR"/>
        </w:rPr>
      </w:pPr>
    </w:p>
    <w:p w14:paraId="5967C121" w14:textId="7C68FBA2" w:rsidR="003759E7" w:rsidRDefault="003759E7" w:rsidP="00D2269F">
      <w:pPr>
        <w:spacing w:after="0" w:line="240" w:lineRule="auto"/>
        <w:jc w:val="both"/>
        <w:rPr>
          <w:rFonts w:ascii="Calibri" w:eastAsia="MS Mincho" w:hAnsi="Calibri" w:cs="Times New Roman"/>
          <w:iCs/>
          <w:lang w:val="en-US" w:eastAsia="fr-FR"/>
        </w:rPr>
      </w:pPr>
    </w:p>
    <w:p w14:paraId="628A5E3A" w14:textId="714DB1F5" w:rsidR="003759E7" w:rsidRDefault="003759E7" w:rsidP="00D2269F">
      <w:pPr>
        <w:spacing w:after="0" w:line="240" w:lineRule="auto"/>
        <w:jc w:val="both"/>
        <w:rPr>
          <w:rFonts w:ascii="Calibri" w:eastAsia="MS Mincho" w:hAnsi="Calibri" w:cs="Times New Roman"/>
          <w:iCs/>
          <w:lang w:val="en-US" w:eastAsia="fr-FR"/>
        </w:rPr>
      </w:pPr>
    </w:p>
    <w:p w14:paraId="4CB0EA81" w14:textId="3A214349" w:rsidR="003759E7" w:rsidRDefault="003759E7" w:rsidP="00D2269F">
      <w:pPr>
        <w:spacing w:after="0" w:line="240" w:lineRule="auto"/>
        <w:jc w:val="both"/>
        <w:rPr>
          <w:rFonts w:ascii="Calibri" w:eastAsia="MS Mincho" w:hAnsi="Calibri" w:cs="Times New Roman"/>
          <w:iCs/>
          <w:lang w:val="en-US" w:eastAsia="fr-FR"/>
        </w:rPr>
      </w:pPr>
    </w:p>
    <w:p w14:paraId="291F1AFE" w14:textId="295B4317" w:rsidR="003759E7" w:rsidRDefault="003759E7" w:rsidP="00D2269F">
      <w:pPr>
        <w:spacing w:after="0" w:line="240" w:lineRule="auto"/>
        <w:jc w:val="both"/>
        <w:rPr>
          <w:rFonts w:ascii="Calibri" w:eastAsia="MS Mincho" w:hAnsi="Calibri" w:cs="Times New Roman"/>
          <w:iCs/>
          <w:lang w:val="en-US" w:eastAsia="fr-FR"/>
        </w:rPr>
      </w:pPr>
    </w:p>
    <w:p w14:paraId="2D298167" w14:textId="2C56212A" w:rsidR="003759E7" w:rsidRDefault="003759E7" w:rsidP="00D2269F">
      <w:pPr>
        <w:spacing w:after="0" w:line="240" w:lineRule="auto"/>
        <w:jc w:val="both"/>
        <w:rPr>
          <w:rFonts w:ascii="Calibri" w:eastAsia="MS Mincho" w:hAnsi="Calibri" w:cs="Times New Roman"/>
          <w:iCs/>
          <w:lang w:val="en-US" w:eastAsia="fr-FR"/>
        </w:rPr>
      </w:pPr>
    </w:p>
    <w:p w14:paraId="7F430C70" w14:textId="4A413021" w:rsidR="003759E7" w:rsidRDefault="003759E7" w:rsidP="00D2269F">
      <w:pPr>
        <w:spacing w:after="0" w:line="240" w:lineRule="auto"/>
        <w:jc w:val="both"/>
        <w:rPr>
          <w:rFonts w:ascii="Calibri" w:eastAsia="MS Mincho" w:hAnsi="Calibri" w:cs="Times New Roman"/>
          <w:iCs/>
          <w:lang w:val="en-US" w:eastAsia="fr-FR"/>
        </w:rPr>
      </w:pPr>
    </w:p>
    <w:p w14:paraId="41E03D2D" w14:textId="5297C35C" w:rsidR="003759E7" w:rsidRDefault="003759E7" w:rsidP="00D2269F">
      <w:pPr>
        <w:spacing w:after="0" w:line="240" w:lineRule="auto"/>
        <w:jc w:val="both"/>
        <w:rPr>
          <w:rFonts w:ascii="Calibri" w:eastAsia="MS Mincho" w:hAnsi="Calibri" w:cs="Times New Roman"/>
          <w:iCs/>
          <w:lang w:val="en-US" w:eastAsia="fr-FR"/>
        </w:rPr>
      </w:pPr>
    </w:p>
    <w:p w14:paraId="232E7C5C" w14:textId="4965AA64" w:rsidR="003759E7" w:rsidRDefault="003759E7" w:rsidP="00D2269F">
      <w:pPr>
        <w:spacing w:after="0" w:line="240" w:lineRule="auto"/>
        <w:jc w:val="both"/>
        <w:rPr>
          <w:rFonts w:ascii="Calibri" w:eastAsia="MS Mincho" w:hAnsi="Calibri" w:cs="Times New Roman"/>
          <w:iCs/>
          <w:lang w:val="en-US" w:eastAsia="fr-FR"/>
        </w:rPr>
      </w:pPr>
    </w:p>
    <w:p w14:paraId="5C46976B" w14:textId="1B2BBC97" w:rsidR="003759E7" w:rsidRDefault="003759E7" w:rsidP="00D2269F">
      <w:pPr>
        <w:spacing w:after="0" w:line="240" w:lineRule="auto"/>
        <w:jc w:val="both"/>
        <w:rPr>
          <w:rFonts w:ascii="Calibri" w:eastAsia="MS Mincho" w:hAnsi="Calibri" w:cs="Times New Roman"/>
          <w:iCs/>
          <w:lang w:val="en-US" w:eastAsia="fr-FR"/>
        </w:rPr>
      </w:pPr>
    </w:p>
    <w:p w14:paraId="77EEA2BA" w14:textId="18E5AA6A" w:rsidR="003759E7" w:rsidRDefault="003759E7" w:rsidP="00D2269F">
      <w:pPr>
        <w:spacing w:after="0" w:line="240" w:lineRule="auto"/>
        <w:jc w:val="both"/>
        <w:rPr>
          <w:rFonts w:ascii="Calibri" w:eastAsia="MS Mincho" w:hAnsi="Calibri" w:cs="Times New Roman"/>
          <w:iCs/>
          <w:lang w:val="en-US" w:eastAsia="fr-FR"/>
        </w:rPr>
      </w:pPr>
    </w:p>
    <w:p w14:paraId="3DC76D43" w14:textId="26B78B7E" w:rsidR="003759E7" w:rsidRDefault="003759E7" w:rsidP="00D2269F">
      <w:pPr>
        <w:spacing w:after="0" w:line="240" w:lineRule="auto"/>
        <w:jc w:val="both"/>
        <w:rPr>
          <w:rFonts w:ascii="Calibri" w:eastAsia="MS Mincho" w:hAnsi="Calibri" w:cs="Times New Roman"/>
          <w:iCs/>
          <w:lang w:val="en-US" w:eastAsia="fr-FR"/>
        </w:rPr>
      </w:pPr>
    </w:p>
    <w:p w14:paraId="6A6F26AE" w14:textId="452BCD1C" w:rsidR="003759E7" w:rsidRDefault="003759E7" w:rsidP="00D2269F">
      <w:pPr>
        <w:spacing w:after="0" w:line="240" w:lineRule="auto"/>
        <w:jc w:val="both"/>
        <w:rPr>
          <w:rFonts w:ascii="Calibri" w:eastAsia="MS Mincho" w:hAnsi="Calibri" w:cs="Times New Roman"/>
          <w:iCs/>
          <w:lang w:val="en-US" w:eastAsia="fr-FR"/>
        </w:rPr>
      </w:pPr>
    </w:p>
    <w:p w14:paraId="3C68743A" w14:textId="0E3FB2BC" w:rsidR="003759E7" w:rsidRDefault="003759E7" w:rsidP="00D2269F">
      <w:pPr>
        <w:spacing w:after="0" w:line="240" w:lineRule="auto"/>
        <w:jc w:val="both"/>
        <w:rPr>
          <w:rFonts w:ascii="Calibri" w:eastAsia="MS Mincho" w:hAnsi="Calibri" w:cs="Times New Roman"/>
          <w:iCs/>
          <w:lang w:val="en-US" w:eastAsia="fr-FR"/>
        </w:rPr>
      </w:pPr>
    </w:p>
    <w:p w14:paraId="3CB88BB9" w14:textId="77777777" w:rsidR="003759E7" w:rsidRDefault="003759E7" w:rsidP="00D2269F">
      <w:pPr>
        <w:spacing w:after="0" w:line="240" w:lineRule="auto"/>
        <w:jc w:val="both"/>
        <w:rPr>
          <w:rFonts w:ascii="Calibri" w:eastAsia="MS Mincho" w:hAnsi="Calibri" w:cs="Times New Roman"/>
          <w:iCs/>
          <w:lang w:val="en-US" w:eastAsia="fr-FR"/>
        </w:rPr>
      </w:pPr>
    </w:p>
    <w:p w14:paraId="706A5DBF" w14:textId="3B9B5688" w:rsidR="000F49C4" w:rsidRDefault="000F49C4" w:rsidP="00D2269F">
      <w:pPr>
        <w:spacing w:after="0" w:line="240" w:lineRule="auto"/>
        <w:jc w:val="both"/>
        <w:rPr>
          <w:rFonts w:ascii="Calibri" w:eastAsia="MS Mincho" w:hAnsi="Calibri" w:cs="Times New Roman"/>
          <w:iCs/>
          <w:lang w:val="en-US" w:eastAsia="fr-FR"/>
        </w:rPr>
      </w:pPr>
    </w:p>
    <w:p w14:paraId="20D75374" w14:textId="77777777" w:rsidR="000F49C4" w:rsidRPr="007B233F" w:rsidRDefault="000F49C4" w:rsidP="000F49C4">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M1S1 –  </w:t>
      </w:r>
      <w:r w:rsidRPr="004D7BD5">
        <w:rPr>
          <w:rFonts w:ascii="Calibri" w:eastAsia="Yu Gothic Light" w:hAnsi="Calibri" w:cs="Times New Roman"/>
          <w:b/>
          <w:color w:val="000000"/>
          <w:sz w:val="28"/>
          <w:szCs w:val="26"/>
          <w:lang w:eastAsia="fr-FR"/>
        </w:rPr>
        <w:t>UE Coopération internationale : espaces, acteurs, institutions, enjeux sociétaux 1</w:t>
      </w:r>
    </w:p>
    <w:p w14:paraId="515379D8" w14:textId="77777777" w:rsidR="000F49C4" w:rsidRPr="000F49C4" w:rsidRDefault="000F49C4" w:rsidP="00D2269F">
      <w:pPr>
        <w:spacing w:after="0" w:line="240" w:lineRule="auto"/>
        <w:jc w:val="both"/>
        <w:rPr>
          <w:rFonts w:ascii="Calibri" w:eastAsia="MS Mincho" w:hAnsi="Calibri" w:cs="Times New Roman"/>
          <w:iCs/>
          <w:lang w:eastAsia="fr-FR"/>
        </w:rPr>
      </w:pPr>
    </w:p>
    <w:p w14:paraId="69322F5B" w14:textId="6D0B4044" w:rsidR="000F49C4" w:rsidRPr="000F49C4" w:rsidRDefault="000F49C4" w:rsidP="000F49C4">
      <w:pPr>
        <w:spacing w:after="0" w:line="240" w:lineRule="auto"/>
        <w:rPr>
          <w:rFonts w:ascii="Calibri" w:eastAsia="Times New Roman" w:hAnsi="Calibri" w:cs="Times New Roman"/>
          <w:b/>
          <w:bCs/>
          <w:i/>
          <w:iCs/>
          <w:sz w:val="28"/>
          <w:szCs w:val="28"/>
          <w:lang w:eastAsia="fr-FR"/>
        </w:rPr>
      </w:pPr>
      <w:r w:rsidRPr="000F49C4">
        <w:rPr>
          <w:rFonts w:ascii="Calibri" w:eastAsia="Times New Roman" w:hAnsi="Calibri" w:cs="Times New Roman"/>
          <w:b/>
          <w:bCs/>
          <w:i/>
          <w:iCs/>
          <w:sz w:val="28"/>
          <w:szCs w:val="28"/>
          <w:lang w:eastAsia="fr-FR"/>
        </w:rPr>
        <w:t>EC2 Mémoires des violences</w:t>
      </w:r>
    </w:p>
    <w:p w14:paraId="454FB463" w14:textId="28669446" w:rsidR="000F49C4" w:rsidRPr="007B233F" w:rsidRDefault="000F49C4" w:rsidP="000F49C4">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r>
        <w:rPr>
          <w:rFonts w:ascii="Calibri" w:eastAsia="Times New Roman" w:hAnsi="Calibri" w:cs="Times New Roman"/>
          <w:i/>
          <w:sz w:val="24"/>
          <w:szCs w:val="24"/>
          <w:lang w:eastAsia="fr-FR"/>
        </w:rPr>
        <w:t xml:space="preserve"> et en a</w:t>
      </w:r>
      <w:r w:rsidR="003A612E">
        <w:rPr>
          <w:rFonts w:ascii="Calibri" w:eastAsia="Times New Roman" w:hAnsi="Calibri" w:cs="Times New Roman"/>
          <w:i/>
          <w:sz w:val="24"/>
          <w:szCs w:val="24"/>
          <w:lang w:eastAsia="fr-FR"/>
        </w:rPr>
        <w:t>n</w:t>
      </w:r>
      <w:r>
        <w:rPr>
          <w:rFonts w:ascii="Calibri" w:eastAsia="Times New Roman" w:hAnsi="Calibri" w:cs="Times New Roman"/>
          <w:i/>
          <w:sz w:val="24"/>
          <w:szCs w:val="24"/>
          <w:lang w:eastAsia="fr-FR"/>
        </w:rPr>
        <w:t>glais</w:t>
      </w:r>
    </w:p>
    <w:p w14:paraId="2320DDC7" w14:textId="77777777" w:rsidR="003A612E" w:rsidRDefault="003A612E" w:rsidP="003A612E">
      <w:pPr>
        <w:spacing w:after="0" w:line="240" w:lineRule="auto"/>
        <w:jc w:val="both"/>
        <w:rPr>
          <w:rFonts w:ascii="Calibri" w:eastAsia="MS Mincho" w:hAnsi="Calibri" w:cs="Times New Roman"/>
          <w:iCs/>
          <w:lang w:eastAsia="fr-FR"/>
        </w:rPr>
      </w:pPr>
    </w:p>
    <w:tbl>
      <w:tblPr>
        <w:tblW w:w="9600" w:type="dxa"/>
        <w:tblLayout w:type="fixed"/>
        <w:tblLook w:val="04A0" w:firstRow="1" w:lastRow="0" w:firstColumn="1" w:lastColumn="0" w:noHBand="0" w:noVBand="1"/>
      </w:tblPr>
      <w:tblGrid>
        <w:gridCol w:w="3225"/>
        <w:gridCol w:w="6375"/>
      </w:tblGrid>
      <w:tr w:rsidR="003A612E" w:rsidRPr="007C47A5" w14:paraId="79CFD96C" w14:textId="77777777" w:rsidTr="00013B9C">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47408BA0" w14:textId="12F2A8A9" w:rsidR="003A612E" w:rsidRPr="00D2269F"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Pr>
                <w:rFonts w:ascii="Calibri" w:eastAsia="Times New Roman" w:hAnsi="Calibri" w:cs="Times New Roman"/>
                <w:b/>
                <w:sz w:val="24"/>
                <w:szCs w:val="20"/>
                <w:lang w:eastAsia="fr-FR"/>
              </w:rPr>
              <w:t xml:space="preserve">  </w:t>
            </w:r>
            <w:r>
              <w:rPr>
                <w:rFonts w:ascii="Calibri" w:eastAsia="Times New Roman" w:hAnsi="Calibri" w:cs="Times New Roman"/>
                <w:sz w:val="24"/>
                <w:szCs w:val="20"/>
                <w:lang w:eastAsia="fr-FR"/>
              </w:rPr>
              <w:t>Anne</w:t>
            </w:r>
            <w:r w:rsidRPr="007C47A5">
              <w:rPr>
                <w:rFonts w:ascii="Calibri" w:eastAsia="Times New Roman" w:hAnsi="Calibri" w:cs="Times New Roman"/>
                <w:sz w:val="24"/>
                <w:szCs w:val="20"/>
                <w:lang w:eastAsia="fr-FR"/>
              </w:rPr>
              <w:t xml:space="preserve"> </w:t>
            </w:r>
            <w:proofErr w:type="spellStart"/>
            <w:r>
              <w:rPr>
                <w:rFonts w:ascii="Calibri" w:eastAsia="Times New Roman" w:hAnsi="Calibri" w:cs="Times New Roman"/>
                <w:smallCaps/>
                <w:sz w:val="24"/>
                <w:szCs w:val="20"/>
                <w:lang w:eastAsia="fr-FR"/>
              </w:rPr>
              <w:t>Faucquez</w:t>
            </w:r>
            <w:proofErr w:type="spellEnd"/>
            <w:r>
              <w:rPr>
                <w:rFonts w:ascii="Calibri" w:eastAsia="Times New Roman" w:hAnsi="Calibri" w:cs="Times New Roman"/>
                <w:smallCaps/>
                <w:sz w:val="24"/>
                <w:szCs w:val="20"/>
                <w:lang w:eastAsia="fr-FR"/>
              </w:rPr>
              <w:t xml:space="preserve"> </w:t>
            </w:r>
          </w:p>
          <w:p w14:paraId="12395703" w14:textId="77777777" w:rsidR="003A612E"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r>
              <w:t xml:space="preserve"> </w:t>
            </w:r>
          </w:p>
          <w:p w14:paraId="3CCBD86B" w14:textId="43A86926" w:rsidR="003A612E"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Cs/>
                <w:sz w:val="24"/>
                <w:szCs w:val="20"/>
                <w:lang w:eastAsia="fr-FR"/>
              </w:rPr>
            </w:pPr>
            <w:r>
              <w:rPr>
                <w:rFonts w:ascii="Calibri" w:eastAsia="Times New Roman" w:hAnsi="Calibri" w:cs="Times New Roman"/>
                <w:bCs/>
                <w:sz w:val="24"/>
                <w:szCs w:val="20"/>
                <w:lang w:eastAsia="fr-FR"/>
              </w:rPr>
              <w:t>Paola</w:t>
            </w:r>
            <w:r w:rsidRPr="007C47A5">
              <w:rPr>
                <w:rFonts w:ascii="Calibri" w:eastAsia="Times New Roman" w:hAnsi="Calibri" w:cs="Times New Roman"/>
                <w:bCs/>
                <w:sz w:val="24"/>
                <w:szCs w:val="20"/>
                <w:lang w:eastAsia="fr-FR"/>
              </w:rPr>
              <w:t xml:space="preserve"> </w:t>
            </w:r>
            <w:r>
              <w:rPr>
                <w:rFonts w:ascii="Calibri" w:eastAsia="Times New Roman" w:hAnsi="Calibri" w:cs="Times New Roman"/>
                <w:bCs/>
                <w:smallCaps/>
                <w:sz w:val="24"/>
                <w:szCs w:val="20"/>
                <w:lang w:eastAsia="fr-FR"/>
              </w:rPr>
              <w:t xml:space="preserve">Garcia </w:t>
            </w:r>
          </w:p>
          <w:p w14:paraId="733A61E7" w14:textId="61DE7A71" w:rsidR="003A612E"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Cs/>
                <w:sz w:val="24"/>
                <w:szCs w:val="20"/>
                <w:lang w:eastAsia="fr-FR"/>
              </w:rPr>
            </w:pPr>
            <w:r>
              <w:rPr>
                <w:rFonts w:ascii="Calibri" w:eastAsia="Times New Roman" w:hAnsi="Calibri" w:cs="Times New Roman"/>
                <w:bCs/>
                <w:sz w:val="24"/>
                <w:szCs w:val="20"/>
                <w:lang w:eastAsia="fr-FR"/>
              </w:rPr>
              <w:t>Sofia</w:t>
            </w:r>
            <w:r>
              <w:rPr>
                <w:rFonts w:ascii="Calibri" w:eastAsia="Times New Roman" w:hAnsi="Calibri" w:cs="Times New Roman"/>
                <w:bCs/>
                <w:smallCaps/>
                <w:sz w:val="24"/>
                <w:szCs w:val="20"/>
                <w:lang w:eastAsia="fr-FR"/>
              </w:rPr>
              <w:t xml:space="preserve"> </w:t>
            </w:r>
            <w:proofErr w:type="spellStart"/>
            <w:r>
              <w:rPr>
                <w:rFonts w:ascii="Calibri" w:eastAsia="Times New Roman" w:hAnsi="Calibri" w:cs="Times New Roman"/>
                <w:bCs/>
                <w:smallCaps/>
                <w:sz w:val="24"/>
                <w:szCs w:val="20"/>
                <w:lang w:eastAsia="fr-FR"/>
              </w:rPr>
              <w:t>Tchouikina</w:t>
            </w:r>
            <w:proofErr w:type="spellEnd"/>
          </w:p>
          <w:p w14:paraId="21CABD60" w14:textId="62279A1E" w:rsidR="003A612E" w:rsidRPr="007C47A5" w:rsidRDefault="003A612E" w:rsidP="003A61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
                <w:bCs/>
                <w:sz w:val="24"/>
                <w:szCs w:val="20"/>
                <w:lang w:eastAsia="fr-FR"/>
              </w:rPr>
            </w:pPr>
            <w:r>
              <w:rPr>
                <w:rFonts w:ascii="Calibri" w:eastAsia="Times New Roman" w:hAnsi="Calibri" w:cs="Times New Roman"/>
                <w:bCs/>
                <w:sz w:val="24"/>
                <w:szCs w:val="20"/>
                <w:lang w:eastAsia="fr-FR"/>
              </w:rPr>
              <w:t xml:space="preserve">Cristina </w:t>
            </w:r>
            <w:proofErr w:type="spellStart"/>
            <w:r>
              <w:rPr>
                <w:rFonts w:ascii="Calibri" w:eastAsia="Times New Roman" w:hAnsi="Calibri" w:cs="Times New Roman"/>
                <w:bCs/>
                <w:smallCaps/>
                <w:sz w:val="24"/>
                <w:szCs w:val="20"/>
                <w:lang w:eastAsia="fr-FR"/>
              </w:rPr>
              <w:t>Climaco</w:t>
            </w:r>
            <w:proofErr w:type="spellEnd"/>
          </w:p>
        </w:tc>
      </w:tr>
      <w:tr w:rsidR="003A612E" w:rsidRPr="007B233F" w14:paraId="6FAB0EA9" w14:textId="77777777" w:rsidTr="00013B9C">
        <w:tc>
          <w:tcPr>
            <w:tcW w:w="3225" w:type="dxa"/>
            <w:tcBorders>
              <w:top w:val="single" w:sz="8" w:space="0" w:color="BFBFBF"/>
              <w:left w:val="single" w:sz="8" w:space="0" w:color="BFBFBF"/>
              <w:bottom w:val="single" w:sz="8" w:space="0" w:color="BFBFBF"/>
              <w:right w:val="single" w:sz="8" w:space="0" w:color="BFBFBF"/>
            </w:tcBorders>
            <w:vAlign w:val="center"/>
            <w:hideMark/>
          </w:tcPr>
          <w:p w14:paraId="35D5045D" w14:textId="77777777" w:rsidR="003A612E" w:rsidRPr="007B233F"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48152EA3" w14:textId="3BD84164" w:rsidR="003A612E" w:rsidRPr="007B233F"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 h par semaine pendant 10</w:t>
            </w:r>
            <w:r>
              <w:rPr>
                <w:rFonts w:ascii="Calibri" w:eastAsia="Times New Roman" w:hAnsi="Calibri" w:cs="Times New Roman"/>
                <w:sz w:val="24"/>
                <w:szCs w:val="20"/>
              </w:rPr>
              <w:t xml:space="preserve"> </w:t>
            </w:r>
            <w:r w:rsidRPr="007B233F">
              <w:rPr>
                <w:rFonts w:ascii="Calibri" w:eastAsia="Times New Roman" w:hAnsi="Calibri" w:cs="Times New Roman"/>
                <w:sz w:val="24"/>
                <w:szCs w:val="20"/>
              </w:rPr>
              <w:t>semaines</w:t>
            </w:r>
          </w:p>
        </w:tc>
      </w:tr>
      <w:tr w:rsidR="003A612E" w:rsidRPr="007B233F" w14:paraId="5BD19C65" w14:textId="77777777" w:rsidTr="00013B9C">
        <w:tc>
          <w:tcPr>
            <w:tcW w:w="3225" w:type="dxa"/>
            <w:tcBorders>
              <w:top w:val="single" w:sz="8" w:space="0" w:color="BFBFBF"/>
              <w:left w:val="single" w:sz="8" w:space="0" w:color="BFBFBF"/>
              <w:bottom w:val="single" w:sz="8" w:space="0" w:color="BFBFBF"/>
              <w:right w:val="single" w:sz="8" w:space="0" w:color="BFBFBF"/>
            </w:tcBorders>
            <w:vAlign w:val="center"/>
            <w:hideMark/>
          </w:tcPr>
          <w:p w14:paraId="105E555F" w14:textId="77777777" w:rsidR="003A612E" w:rsidRPr="007B233F" w:rsidRDefault="003A612E"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0DFDC740" w14:textId="18D93013" w:rsidR="003A612E" w:rsidRPr="007B233F" w:rsidRDefault="003759E7" w:rsidP="00013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4</w:t>
            </w:r>
          </w:p>
        </w:tc>
      </w:tr>
    </w:tbl>
    <w:p w14:paraId="4C612DC4" w14:textId="282E823D" w:rsidR="003A612E" w:rsidRPr="003A612E" w:rsidRDefault="003A612E" w:rsidP="003A612E">
      <w:pPr>
        <w:spacing w:before="100" w:beforeAutospacing="1" w:after="100" w:afterAutospacing="1" w:line="240" w:lineRule="auto"/>
        <w:jc w:val="both"/>
        <w:rPr>
          <w:rFonts w:ascii="Calibri" w:eastAsia="Times New Roman" w:hAnsi="Calibri" w:cs="Times New Roman"/>
          <w:lang w:eastAsia="fr-FR"/>
        </w:rPr>
      </w:pPr>
      <w:r w:rsidRPr="003A612E">
        <w:rPr>
          <w:rFonts w:ascii="Calibri" w:eastAsia="Times New Roman" w:hAnsi="Calibri" w:cs="Times New Roman"/>
          <w:lang w:eastAsia="fr-FR"/>
        </w:rPr>
        <w:t>Les violences du XX</w:t>
      </w:r>
      <w:r w:rsidRPr="003A612E">
        <w:rPr>
          <w:rFonts w:ascii="Calibri" w:eastAsia="Times New Roman" w:hAnsi="Calibri" w:cs="Times New Roman"/>
          <w:vertAlign w:val="superscript"/>
          <w:lang w:eastAsia="fr-FR"/>
        </w:rPr>
        <w:t>e</w:t>
      </w:r>
      <w:r w:rsidRPr="003A612E">
        <w:rPr>
          <w:rFonts w:ascii="Calibri" w:eastAsia="Times New Roman" w:hAnsi="Calibri" w:cs="Times New Roman"/>
          <w:lang w:eastAsia="fr-FR"/>
        </w:rPr>
        <w:t xml:space="preserve"> siècle (guerres, génocides, dictatures, répressions…) ont profondément marqué la conscience et les identités contemporaines. Surtout à partir des années 1990, de la chute du Mur de Berlin et de la fin du monde soviétique, cette mémoire des violences apparaît comme une préoccupation récurrente des États et des sociétés à l’échelle globale, comportant le développement de politiques publiques censées prévenir le retour des violences, la mise en avant de la mémoire des victimes et des évolutions législatives et juridiques permettant l’avancée des libertés ou le rétablissement de droits qui avaient été bafoués. Des « commissions de vérité » ou « de réconciliation » sont ainsi mises sur pied pour gérer les sorties de conflit ou de dictature, des musées et des centres mémoriels surgissent un peu partout dans un but d’éducation citoyenne. Mais ces mémoires des violences sont aussi un phénomène social, et donc pluriel et hétérogène : elles ne sont pas sans susciter des conflits et des controverses, des mémoires parfois concurrentes, articulées autour de « communautés émotionnelles » qui en font des vecteurs d’identité collective et de mobilisation politique.</w:t>
      </w:r>
    </w:p>
    <w:p w14:paraId="2F68AFA0" w14:textId="0ED4FF3E" w:rsidR="003B4657" w:rsidRDefault="003A612E" w:rsidP="003A612E">
      <w:pPr>
        <w:spacing w:before="100" w:beforeAutospacing="1" w:after="100" w:afterAutospacing="1" w:line="240" w:lineRule="auto"/>
        <w:jc w:val="both"/>
        <w:rPr>
          <w:rFonts w:ascii="Calibri" w:eastAsia="Times New Roman" w:hAnsi="Calibri" w:cs="Times New Roman"/>
          <w:lang w:eastAsia="fr-FR"/>
        </w:rPr>
      </w:pPr>
      <w:r w:rsidRPr="003A612E">
        <w:rPr>
          <w:rFonts w:ascii="Calibri" w:eastAsia="Times New Roman" w:hAnsi="Calibri" w:cs="Times New Roman"/>
          <w:lang w:eastAsia="fr-FR"/>
        </w:rPr>
        <w:t xml:space="preserve">Les intervenant-e-s de ce séminaire de recherche présenteront différents aspects de ces problématiques dans le cadre de quatre aires linguistiques et géographiques différentes, invitant à une réflexion transnationale et transculturelle sur les modalités variées de l’apparition dans l’espace public, de la gestion et la discussion de ces « mémoires des violences ». </w:t>
      </w:r>
    </w:p>
    <w:p w14:paraId="1C50A87F" w14:textId="5D5CC1BD" w:rsidR="003759E7" w:rsidRDefault="003759E7" w:rsidP="003A612E">
      <w:pPr>
        <w:spacing w:before="100" w:beforeAutospacing="1" w:after="100" w:afterAutospacing="1" w:line="240" w:lineRule="auto"/>
        <w:jc w:val="both"/>
        <w:rPr>
          <w:rFonts w:ascii="Calibri" w:eastAsia="Times New Roman" w:hAnsi="Calibri" w:cs="Times New Roman"/>
          <w:lang w:eastAsia="fr-FR"/>
        </w:rPr>
      </w:pPr>
    </w:p>
    <w:p w14:paraId="4A8152F1" w14:textId="5E57B4E0" w:rsidR="003759E7" w:rsidRDefault="003759E7" w:rsidP="003A612E">
      <w:pPr>
        <w:spacing w:before="100" w:beforeAutospacing="1" w:after="100" w:afterAutospacing="1" w:line="240" w:lineRule="auto"/>
        <w:jc w:val="both"/>
        <w:rPr>
          <w:rFonts w:ascii="Calibri" w:eastAsia="Times New Roman" w:hAnsi="Calibri" w:cs="Times New Roman"/>
          <w:lang w:eastAsia="fr-FR"/>
        </w:rPr>
      </w:pPr>
    </w:p>
    <w:p w14:paraId="65C2E098" w14:textId="002F24A7" w:rsidR="003759E7" w:rsidRDefault="003759E7" w:rsidP="003A612E">
      <w:pPr>
        <w:spacing w:before="100" w:beforeAutospacing="1" w:after="100" w:afterAutospacing="1" w:line="240" w:lineRule="auto"/>
        <w:jc w:val="both"/>
        <w:rPr>
          <w:rFonts w:ascii="Calibri" w:eastAsia="Times New Roman" w:hAnsi="Calibri" w:cs="Times New Roman"/>
          <w:lang w:eastAsia="fr-FR"/>
        </w:rPr>
      </w:pPr>
    </w:p>
    <w:p w14:paraId="2B9DD0B1" w14:textId="605BEEB7" w:rsidR="003759E7" w:rsidRDefault="003759E7" w:rsidP="003A612E">
      <w:pPr>
        <w:spacing w:before="100" w:beforeAutospacing="1" w:after="100" w:afterAutospacing="1" w:line="240" w:lineRule="auto"/>
        <w:jc w:val="both"/>
        <w:rPr>
          <w:rFonts w:ascii="Calibri" w:eastAsia="Times New Roman" w:hAnsi="Calibri" w:cs="Times New Roman"/>
          <w:lang w:eastAsia="fr-FR"/>
        </w:rPr>
      </w:pPr>
    </w:p>
    <w:p w14:paraId="41E1D798" w14:textId="77777777" w:rsidR="003759E7" w:rsidRPr="003A612E" w:rsidRDefault="003759E7" w:rsidP="003A612E">
      <w:pPr>
        <w:spacing w:before="100" w:beforeAutospacing="1" w:after="100" w:afterAutospacing="1" w:line="240" w:lineRule="auto"/>
        <w:jc w:val="both"/>
        <w:rPr>
          <w:rFonts w:ascii="Calibri" w:eastAsia="Times New Roman" w:hAnsi="Calibri" w:cs="Times New Roman"/>
          <w:lang w:eastAsia="fr-FR"/>
        </w:rPr>
      </w:pPr>
    </w:p>
    <w:p w14:paraId="52ACB427" w14:textId="77777777" w:rsidR="000F49C4" w:rsidRPr="007B233F" w:rsidRDefault="000F49C4" w:rsidP="000F49C4">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M1S1 –  </w:t>
      </w:r>
      <w:r w:rsidRPr="004D7BD5">
        <w:rPr>
          <w:rFonts w:ascii="Calibri" w:eastAsia="Yu Gothic Light" w:hAnsi="Calibri" w:cs="Times New Roman"/>
          <w:b/>
          <w:color w:val="000000"/>
          <w:sz w:val="28"/>
          <w:szCs w:val="26"/>
          <w:lang w:eastAsia="fr-FR"/>
        </w:rPr>
        <w:t>UE Coopération internationale : espaces, acteurs, institutions, enjeux sociétaux 1</w:t>
      </w:r>
    </w:p>
    <w:p w14:paraId="023B9188" w14:textId="77777777" w:rsidR="003B4657" w:rsidRPr="007B233F" w:rsidRDefault="003B4657" w:rsidP="003B4657">
      <w:pPr>
        <w:spacing w:after="0" w:line="160" w:lineRule="atLeast"/>
        <w:ind w:right="-284"/>
        <w:jc w:val="both"/>
        <w:rPr>
          <w:rFonts w:ascii="Calibri" w:eastAsia="Times New Roman" w:hAnsi="Calibri" w:cs="Times New Roman"/>
          <w:b/>
          <w:bCs/>
          <w:i/>
          <w:iCs/>
          <w:sz w:val="28"/>
          <w:szCs w:val="28"/>
          <w:lang w:eastAsia="fr-FR"/>
        </w:rPr>
      </w:pPr>
    </w:p>
    <w:p w14:paraId="424AB97D" w14:textId="4C49C43F" w:rsidR="003B4657" w:rsidRPr="003B4657" w:rsidRDefault="003B4657" w:rsidP="003B4657">
      <w:pPr>
        <w:spacing w:after="0" w:line="240" w:lineRule="auto"/>
        <w:rPr>
          <w:rFonts w:ascii="Calibri" w:eastAsia="Times New Roman" w:hAnsi="Calibri" w:cs="Times New Roman"/>
          <w:b/>
          <w:bCs/>
          <w:i/>
          <w:iCs/>
          <w:sz w:val="28"/>
          <w:szCs w:val="28"/>
          <w:lang w:eastAsia="fr-FR"/>
        </w:rPr>
      </w:pPr>
      <w:r w:rsidRPr="003B4657">
        <w:rPr>
          <w:rFonts w:ascii="Calibri" w:eastAsia="Times New Roman" w:hAnsi="Calibri" w:cs="Times New Roman"/>
          <w:b/>
          <w:bCs/>
          <w:i/>
          <w:iCs/>
          <w:sz w:val="28"/>
          <w:szCs w:val="28"/>
          <w:lang w:eastAsia="fr-FR"/>
        </w:rPr>
        <w:t>EC3 Système des coopérations internationales</w:t>
      </w:r>
    </w:p>
    <w:p w14:paraId="47BADB43" w14:textId="77777777" w:rsidR="003B4657" w:rsidRPr="007B233F" w:rsidRDefault="003B4657" w:rsidP="003B4657">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p>
    <w:p w14:paraId="667A6491" w14:textId="77777777" w:rsidR="003B4657" w:rsidRDefault="003B4657" w:rsidP="003B4657">
      <w:pPr>
        <w:spacing w:after="0" w:line="240" w:lineRule="auto"/>
        <w:jc w:val="both"/>
        <w:rPr>
          <w:rFonts w:ascii="Calibri" w:eastAsia="MS Mincho" w:hAnsi="Calibri" w:cs="Times New Roman"/>
          <w:iCs/>
          <w:lang w:val="en-US" w:eastAsia="fr-FR"/>
        </w:rPr>
      </w:pPr>
    </w:p>
    <w:tbl>
      <w:tblPr>
        <w:tblW w:w="9600" w:type="dxa"/>
        <w:tblLayout w:type="fixed"/>
        <w:tblLook w:val="04A0" w:firstRow="1" w:lastRow="0" w:firstColumn="1" w:lastColumn="0" w:noHBand="0" w:noVBand="1"/>
      </w:tblPr>
      <w:tblGrid>
        <w:gridCol w:w="3225"/>
        <w:gridCol w:w="6375"/>
      </w:tblGrid>
      <w:tr w:rsidR="003B4657" w:rsidRPr="007B233F" w14:paraId="08ADC7E0" w14:textId="77777777" w:rsidTr="00EE1013">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0070F69B" w14:textId="320C2B5E" w:rsidR="003B4657" w:rsidRPr="00D2269F" w:rsidRDefault="003B4657" w:rsidP="00EE1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Pr>
                <w:rFonts w:ascii="Calibri" w:eastAsia="Times New Roman" w:hAnsi="Calibri" w:cs="Times New Roman"/>
                <w:b/>
                <w:sz w:val="24"/>
                <w:szCs w:val="20"/>
                <w:lang w:eastAsia="fr-FR"/>
              </w:rPr>
              <w:t xml:space="preserve">  </w:t>
            </w:r>
            <w:r>
              <w:rPr>
                <w:rFonts w:ascii="Calibri" w:eastAsia="Times New Roman" w:hAnsi="Calibri" w:cs="Times New Roman"/>
                <w:sz w:val="24"/>
                <w:szCs w:val="20"/>
                <w:lang w:eastAsia="fr-FR"/>
              </w:rPr>
              <w:t xml:space="preserve">Alexandre </w:t>
            </w:r>
            <w:proofErr w:type="spellStart"/>
            <w:r>
              <w:rPr>
                <w:rFonts w:ascii="Calibri" w:eastAsia="Times New Roman" w:hAnsi="Calibri" w:cs="Times New Roman"/>
                <w:smallCaps/>
                <w:sz w:val="24"/>
                <w:szCs w:val="20"/>
                <w:lang w:eastAsia="fr-FR"/>
              </w:rPr>
              <w:t>Dupeyrix</w:t>
            </w:r>
            <w:proofErr w:type="spellEnd"/>
            <w:r>
              <w:rPr>
                <w:rFonts w:ascii="Calibri" w:eastAsia="Times New Roman" w:hAnsi="Calibri" w:cs="Times New Roman"/>
                <w:smallCaps/>
                <w:sz w:val="24"/>
                <w:szCs w:val="20"/>
                <w:lang w:eastAsia="fr-FR"/>
              </w:rPr>
              <w:t xml:space="preserve"> </w:t>
            </w:r>
          </w:p>
          <w:p w14:paraId="7C66A3FB" w14:textId="7A9EB086" w:rsidR="003B4657" w:rsidRPr="003B4657" w:rsidRDefault="003B4657" w:rsidP="00EE1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r>
              <w:t xml:space="preserve"> </w:t>
            </w:r>
          </w:p>
        </w:tc>
      </w:tr>
      <w:tr w:rsidR="003B4657" w:rsidRPr="007B233F" w14:paraId="5A5067AC" w14:textId="77777777" w:rsidTr="00EE1013">
        <w:tc>
          <w:tcPr>
            <w:tcW w:w="3225" w:type="dxa"/>
            <w:tcBorders>
              <w:top w:val="single" w:sz="8" w:space="0" w:color="BFBFBF"/>
              <w:left w:val="single" w:sz="8" w:space="0" w:color="BFBFBF"/>
              <w:bottom w:val="single" w:sz="8" w:space="0" w:color="BFBFBF"/>
              <w:right w:val="single" w:sz="8" w:space="0" w:color="BFBFBF"/>
            </w:tcBorders>
            <w:vAlign w:val="center"/>
            <w:hideMark/>
          </w:tcPr>
          <w:p w14:paraId="0DD9A13D" w14:textId="77777777" w:rsidR="003B4657" w:rsidRPr="007B233F" w:rsidRDefault="003B4657" w:rsidP="00EE1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710B51DC" w14:textId="698E2D89" w:rsidR="003B4657" w:rsidRPr="007B233F" w:rsidRDefault="003B4657" w:rsidP="00EE1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 xml:space="preserve">3 h par semaine pendant 10 </w:t>
            </w:r>
            <w:r w:rsidRPr="007B233F">
              <w:rPr>
                <w:rFonts w:ascii="Calibri" w:eastAsia="Times New Roman" w:hAnsi="Calibri" w:cs="Times New Roman"/>
                <w:sz w:val="24"/>
                <w:szCs w:val="20"/>
              </w:rPr>
              <w:t>semaines</w:t>
            </w:r>
          </w:p>
        </w:tc>
      </w:tr>
      <w:tr w:rsidR="003B4657" w:rsidRPr="007B233F" w14:paraId="20894603" w14:textId="77777777" w:rsidTr="00EE1013">
        <w:tc>
          <w:tcPr>
            <w:tcW w:w="3225" w:type="dxa"/>
            <w:tcBorders>
              <w:top w:val="single" w:sz="8" w:space="0" w:color="BFBFBF"/>
              <w:left w:val="single" w:sz="8" w:space="0" w:color="BFBFBF"/>
              <w:bottom w:val="single" w:sz="8" w:space="0" w:color="BFBFBF"/>
              <w:right w:val="single" w:sz="8" w:space="0" w:color="BFBFBF"/>
            </w:tcBorders>
            <w:vAlign w:val="center"/>
            <w:hideMark/>
          </w:tcPr>
          <w:p w14:paraId="59A609F9" w14:textId="77777777" w:rsidR="003B4657" w:rsidRPr="007B233F" w:rsidRDefault="003B4657" w:rsidP="00EE1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51D98327" w14:textId="5F160511" w:rsidR="003B4657" w:rsidRPr="007B233F" w:rsidRDefault="003759E7" w:rsidP="00EE1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4</w:t>
            </w:r>
          </w:p>
        </w:tc>
      </w:tr>
    </w:tbl>
    <w:p w14:paraId="2137F39B" w14:textId="40700660" w:rsidR="005D2444" w:rsidRPr="005D2444" w:rsidRDefault="005D2444" w:rsidP="00D2269F">
      <w:pPr>
        <w:spacing w:after="0" w:line="240" w:lineRule="auto"/>
        <w:jc w:val="both"/>
        <w:rPr>
          <w:rFonts w:ascii="Calibri" w:eastAsia="MS Mincho" w:hAnsi="Calibri" w:cs="Times New Roman"/>
          <w:iCs/>
          <w:lang w:eastAsia="fr-FR"/>
        </w:rPr>
      </w:pPr>
    </w:p>
    <w:p w14:paraId="1AE2443D" w14:textId="64C6A6DC" w:rsidR="003B4657" w:rsidRDefault="003B4657" w:rsidP="003B4657">
      <w:pPr>
        <w:spacing w:after="0" w:line="240" w:lineRule="auto"/>
        <w:jc w:val="both"/>
        <w:rPr>
          <w:rFonts w:ascii="Calibri" w:eastAsia="MS Mincho" w:hAnsi="Calibri" w:cs="Times New Roman"/>
          <w:iCs/>
          <w:lang w:val="en-US" w:eastAsia="fr-FR"/>
        </w:rPr>
      </w:pPr>
      <w:r w:rsidRPr="003B4657">
        <w:rPr>
          <w:rFonts w:ascii="Calibri" w:eastAsia="MS Mincho" w:hAnsi="Calibri" w:cs="Times New Roman"/>
          <w:iCs/>
          <w:lang w:val="en-US" w:eastAsia="fr-FR"/>
        </w:rPr>
        <w:t xml:space="preserve">Ce </w:t>
      </w:r>
      <w:proofErr w:type="spellStart"/>
      <w:r w:rsidRPr="003B4657">
        <w:rPr>
          <w:rFonts w:ascii="Calibri" w:eastAsia="MS Mincho" w:hAnsi="Calibri" w:cs="Times New Roman"/>
          <w:iCs/>
          <w:lang w:val="en-US" w:eastAsia="fr-FR"/>
        </w:rPr>
        <w:t>cours</w:t>
      </w:r>
      <w:proofErr w:type="spellEnd"/>
      <w:r w:rsidRPr="003B4657">
        <w:rPr>
          <w:rFonts w:ascii="Calibri" w:eastAsia="MS Mincho" w:hAnsi="Calibri" w:cs="Times New Roman"/>
          <w:iCs/>
          <w:lang w:val="en-US" w:eastAsia="fr-FR"/>
        </w:rPr>
        <w:t xml:space="preserve"> propose </w:t>
      </w:r>
      <w:proofErr w:type="spellStart"/>
      <w:r w:rsidRPr="003B4657">
        <w:rPr>
          <w:rFonts w:ascii="Calibri" w:eastAsia="MS Mincho" w:hAnsi="Calibri" w:cs="Times New Roman"/>
          <w:iCs/>
          <w:lang w:val="en-US" w:eastAsia="fr-FR"/>
        </w:rPr>
        <w:t>une</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présentation</w:t>
      </w:r>
      <w:proofErr w:type="spellEnd"/>
      <w:r w:rsidRPr="003B4657">
        <w:rPr>
          <w:rFonts w:ascii="Calibri" w:eastAsia="MS Mincho" w:hAnsi="Calibri" w:cs="Times New Roman"/>
          <w:iCs/>
          <w:lang w:val="en-US" w:eastAsia="fr-FR"/>
        </w:rPr>
        <w:t xml:space="preserve"> du « </w:t>
      </w:r>
      <w:proofErr w:type="spellStart"/>
      <w:r w:rsidRPr="003B4657">
        <w:rPr>
          <w:rFonts w:ascii="Calibri" w:eastAsia="MS Mincho" w:hAnsi="Calibri" w:cs="Times New Roman"/>
          <w:iCs/>
          <w:lang w:val="en-US" w:eastAsia="fr-FR"/>
        </w:rPr>
        <w:t>système</w:t>
      </w:r>
      <w:proofErr w:type="spellEnd"/>
      <w:r w:rsidRPr="003B4657">
        <w:rPr>
          <w:rFonts w:ascii="Calibri" w:eastAsia="MS Mincho" w:hAnsi="Calibri" w:cs="Times New Roman"/>
          <w:iCs/>
          <w:lang w:val="en-US" w:eastAsia="fr-FR"/>
        </w:rPr>
        <w:t xml:space="preserve"> » des </w:t>
      </w:r>
      <w:proofErr w:type="spellStart"/>
      <w:r w:rsidRPr="003B4657">
        <w:rPr>
          <w:rFonts w:ascii="Calibri" w:eastAsia="MS Mincho" w:hAnsi="Calibri" w:cs="Times New Roman"/>
          <w:iCs/>
          <w:lang w:val="en-US" w:eastAsia="fr-FR"/>
        </w:rPr>
        <w:t>coopérations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internationales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dans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une</w:t>
      </w:r>
      <w:proofErr w:type="spellEnd"/>
      <w:r w:rsidRPr="003B4657">
        <w:rPr>
          <w:rFonts w:ascii="Calibri" w:eastAsia="MS Mincho" w:hAnsi="Calibri" w:cs="Times New Roman"/>
          <w:iCs/>
          <w:lang w:val="en-US" w:eastAsia="fr-FR"/>
        </w:rPr>
        <w:t xml:space="preserve"> perspective à la </w:t>
      </w:r>
      <w:proofErr w:type="spellStart"/>
      <w:r w:rsidRPr="003B4657">
        <w:rPr>
          <w:rFonts w:ascii="Calibri" w:eastAsia="MS Mincho" w:hAnsi="Calibri" w:cs="Times New Roman"/>
          <w:iCs/>
          <w:lang w:val="en-US" w:eastAsia="fr-FR"/>
        </w:rPr>
        <w:t>fois</w:t>
      </w:r>
      <w:proofErr w:type="spellEnd"/>
      <w:r w:rsidRPr="003B4657">
        <w:rPr>
          <w:rFonts w:ascii="Calibri" w:eastAsia="MS Mincho" w:hAnsi="Calibri" w:cs="Times New Roman"/>
          <w:iCs/>
          <w:lang w:val="en-US" w:eastAsia="fr-FR"/>
        </w:rPr>
        <w:t xml:space="preserve"> descriptive et normative, </w:t>
      </w:r>
      <w:proofErr w:type="spellStart"/>
      <w:r w:rsidRPr="003B4657">
        <w:rPr>
          <w:rFonts w:ascii="Calibri" w:eastAsia="MS Mincho" w:hAnsi="Calibri" w:cs="Times New Roman"/>
          <w:iCs/>
          <w:lang w:val="en-US" w:eastAsia="fr-FR"/>
        </w:rPr>
        <w:t>en</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empruntant</w:t>
      </w:r>
      <w:proofErr w:type="spellEnd"/>
      <w:r w:rsidRPr="003B4657">
        <w:rPr>
          <w:rFonts w:ascii="Calibri" w:eastAsia="MS Mincho" w:hAnsi="Calibri" w:cs="Times New Roman"/>
          <w:iCs/>
          <w:lang w:val="en-US" w:eastAsia="fr-FR"/>
        </w:rPr>
        <w:t xml:space="preserve"> des </w:t>
      </w:r>
      <w:proofErr w:type="spellStart"/>
      <w:r w:rsidRPr="003B4657">
        <w:rPr>
          <w:rFonts w:ascii="Calibri" w:eastAsia="MS Mincho" w:hAnsi="Calibri" w:cs="Times New Roman"/>
          <w:iCs/>
          <w:lang w:val="en-US" w:eastAsia="fr-FR"/>
        </w:rPr>
        <w:t>outils</w:t>
      </w:r>
      <w:proofErr w:type="spellEnd"/>
      <w:r w:rsidRPr="003B4657">
        <w:rPr>
          <w:rFonts w:ascii="Calibri" w:eastAsia="MS Mincho" w:hAnsi="Calibri" w:cs="Times New Roman"/>
          <w:iCs/>
          <w:lang w:val="en-US" w:eastAsia="fr-FR"/>
        </w:rPr>
        <w:t xml:space="preserve"> à la science </w:t>
      </w:r>
      <w:proofErr w:type="spellStart"/>
      <w:r w:rsidRPr="003B4657">
        <w:rPr>
          <w:rFonts w:ascii="Calibri" w:eastAsia="MS Mincho" w:hAnsi="Calibri" w:cs="Times New Roman"/>
          <w:iCs/>
          <w:lang w:val="en-US" w:eastAsia="fr-FR"/>
        </w:rPr>
        <w:t>politique</w:t>
      </w:r>
      <w:proofErr w:type="spellEnd"/>
      <w:r w:rsidRPr="003B4657">
        <w:rPr>
          <w:rFonts w:ascii="Calibri" w:eastAsia="MS Mincho" w:hAnsi="Calibri" w:cs="Times New Roman"/>
          <w:iCs/>
          <w:lang w:val="en-US" w:eastAsia="fr-FR"/>
        </w:rPr>
        <w:t xml:space="preserve">, à </w:t>
      </w:r>
      <w:proofErr w:type="spellStart"/>
      <w:r w:rsidRPr="003B4657">
        <w:rPr>
          <w:rFonts w:ascii="Calibri" w:eastAsia="MS Mincho" w:hAnsi="Calibri" w:cs="Times New Roman"/>
          <w:iCs/>
          <w:lang w:val="en-US" w:eastAsia="fr-FR"/>
        </w:rPr>
        <w:t>l’histoire</w:t>
      </w:r>
      <w:proofErr w:type="spellEnd"/>
      <w:r w:rsidRPr="003B4657">
        <w:rPr>
          <w:rFonts w:ascii="Calibri" w:eastAsia="MS Mincho" w:hAnsi="Calibri" w:cs="Times New Roman"/>
          <w:iCs/>
          <w:lang w:val="en-US" w:eastAsia="fr-FR"/>
        </w:rPr>
        <w:t xml:space="preserve"> des relations </w:t>
      </w:r>
      <w:proofErr w:type="spellStart"/>
      <w:r w:rsidRPr="003B4657">
        <w:rPr>
          <w:rFonts w:ascii="Calibri" w:eastAsia="MS Mincho" w:hAnsi="Calibri" w:cs="Times New Roman"/>
          <w:iCs/>
          <w:lang w:val="en-US" w:eastAsia="fr-FR"/>
        </w:rPr>
        <w:t>internationales</w:t>
      </w:r>
      <w:proofErr w:type="spellEnd"/>
      <w:r w:rsidRPr="003B4657">
        <w:rPr>
          <w:rFonts w:ascii="Calibri" w:eastAsia="MS Mincho" w:hAnsi="Calibri" w:cs="Times New Roman"/>
          <w:iCs/>
          <w:lang w:val="en-US" w:eastAsia="fr-FR"/>
        </w:rPr>
        <w:t xml:space="preserve"> et à la </w:t>
      </w:r>
      <w:proofErr w:type="spellStart"/>
      <w:r w:rsidRPr="003B4657">
        <w:rPr>
          <w:rFonts w:ascii="Calibri" w:eastAsia="MS Mincho" w:hAnsi="Calibri" w:cs="Times New Roman"/>
          <w:iCs/>
          <w:lang w:val="en-US" w:eastAsia="fr-FR"/>
        </w:rPr>
        <w:t>philosophie</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politique</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Chronologiquement</w:t>
      </w:r>
      <w:proofErr w:type="spellEnd"/>
      <w:r w:rsidRPr="003B4657">
        <w:rPr>
          <w:rFonts w:ascii="Calibri" w:eastAsia="MS Mincho" w:hAnsi="Calibri" w:cs="Times New Roman"/>
          <w:iCs/>
          <w:lang w:val="en-US" w:eastAsia="fr-FR"/>
        </w:rPr>
        <w:t xml:space="preserve"> et </w:t>
      </w:r>
      <w:proofErr w:type="spellStart"/>
      <w:r w:rsidRPr="003B4657">
        <w:rPr>
          <w:rFonts w:ascii="Calibri" w:eastAsia="MS Mincho" w:hAnsi="Calibri" w:cs="Times New Roman"/>
          <w:iCs/>
          <w:lang w:val="en-US" w:eastAsia="fr-FR"/>
        </w:rPr>
        <w:t>thématiquement</w:t>
      </w:r>
      <w:proofErr w:type="spellEnd"/>
      <w:r w:rsidRPr="003B4657">
        <w:rPr>
          <w:rFonts w:ascii="Calibri" w:eastAsia="MS Mincho" w:hAnsi="Calibri" w:cs="Times New Roman"/>
          <w:iCs/>
          <w:lang w:val="en-US" w:eastAsia="fr-FR"/>
        </w:rPr>
        <w:t xml:space="preserve">, le </w:t>
      </w:r>
      <w:proofErr w:type="spellStart"/>
      <w:r w:rsidRPr="003B4657">
        <w:rPr>
          <w:rFonts w:ascii="Calibri" w:eastAsia="MS Mincho" w:hAnsi="Calibri" w:cs="Times New Roman"/>
          <w:iCs/>
          <w:lang w:val="en-US" w:eastAsia="fr-FR"/>
        </w:rPr>
        <w:t>cours</w:t>
      </w:r>
      <w:proofErr w:type="spellEnd"/>
      <w:r w:rsidRPr="003B4657">
        <w:rPr>
          <w:rFonts w:ascii="Calibri" w:eastAsia="MS Mincho" w:hAnsi="Calibri" w:cs="Times New Roman"/>
          <w:iCs/>
          <w:lang w:val="en-US" w:eastAsia="fr-FR"/>
        </w:rPr>
        <w:t xml:space="preserve"> se </w:t>
      </w:r>
      <w:proofErr w:type="spellStart"/>
      <w:r w:rsidRPr="003B4657">
        <w:rPr>
          <w:rFonts w:ascii="Calibri" w:eastAsia="MS Mincho" w:hAnsi="Calibri" w:cs="Times New Roman"/>
          <w:iCs/>
          <w:lang w:val="en-US" w:eastAsia="fr-FR"/>
        </w:rPr>
        <w:t>focalisera</w:t>
      </w:r>
      <w:proofErr w:type="spellEnd"/>
      <w:r w:rsidRPr="003B4657">
        <w:rPr>
          <w:rFonts w:ascii="Calibri" w:eastAsia="MS Mincho" w:hAnsi="Calibri" w:cs="Times New Roman"/>
          <w:iCs/>
          <w:lang w:val="en-US" w:eastAsia="fr-FR"/>
        </w:rPr>
        <w:t xml:space="preserve"> sur la </w:t>
      </w:r>
      <w:proofErr w:type="spellStart"/>
      <w:r w:rsidRPr="003B4657">
        <w:rPr>
          <w:rFonts w:ascii="Calibri" w:eastAsia="MS Mincho" w:hAnsi="Calibri" w:cs="Times New Roman"/>
          <w:iCs/>
          <w:lang w:val="en-US" w:eastAsia="fr-FR"/>
        </w:rPr>
        <w:t>mise</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en</w:t>
      </w:r>
      <w:proofErr w:type="spellEnd"/>
      <w:r w:rsidRPr="003B4657">
        <w:rPr>
          <w:rFonts w:ascii="Calibri" w:eastAsia="MS Mincho" w:hAnsi="Calibri" w:cs="Times New Roman"/>
          <w:iCs/>
          <w:lang w:val="en-US" w:eastAsia="fr-FR"/>
        </w:rPr>
        <w:t xml:space="preserve"> place d’un </w:t>
      </w:r>
      <w:proofErr w:type="spellStart"/>
      <w:r w:rsidRPr="003B4657">
        <w:rPr>
          <w:rFonts w:ascii="Calibri" w:eastAsia="MS Mincho" w:hAnsi="Calibri" w:cs="Times New Roman"/>
          <w:iCs/>
          <w:lang w:val="en-US" w:eastAsia="fr-FR"/>
        </w:rPr>
        <w:t>système</w:t>
      </w:r>
      <w:proofErr w:type="spellEnd"/>
      <w:r w:rsidRPr="003B4657">
        <w:rPr>
          <w:rFonts w:ascii="Calibri" w:eastAsia="MS Mincho" w:hAnsi="Calibri" w:cs="Times New Roman"/>
          <w:iCs/>
          <w:lang w:val="en-US" w:eastAsia="fr-FR"/>
        </w:rPr>
        <w:t xml:space="preserve"> de </w:t>
      </w:r>
      <w:proofErr w:type="spellStart"/>
      <w:r w:rsidRPr="003B4657">
        <w:rPr>
          <w:rFonts w:ascii="Calibri" w:eastAsia="MS Mincho" w:hAnsi="Calibri" w:cs="Times New Roman"/>
          <w:iCs/>
          <w:lang w:val="en-US" w:eastAsia="fr-FR"/>
        </w:rPr>
        <w:t>coopération</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internationale</w:t>
      </w:r>
      <w:proofErr w:type="spellEnd"/>
      <w:r w:rsidRPr="003B4657">
        <w:rPr>
          <w:rFonts w:ascii="Calibri" w:eastAsia="MS Mincho" w:hAnsi="Calibri" w:cs="Times New Roman"/>
          <w:iCs/>
          <w:lang w:val="en-US" w:eastAsia="fr-FR"/>
        </w:rPr>
        <w:t xml:space="preserve"> à </w:t>
      </w:r>
      <w:proofErr w:type="spellStart"/>
      <w:r w:rsidRPr="003B4657">
        <w:rPr>
          <w:rFonts w:ascii="Calibri" w:eastAsia="MS Mincho" w:hAnsi="Calibri" w:cs="Times New Roman"/>
          <w:iCs/>
          <w:lang w:val="en-US" w:eastAsia="fr-FR"/>
        </w:rPr>
        <w:t>partir</w:t>
      </w:r>
      <w:proofErr w:type="spellEnd"/>
      <w:r w:rsidRPr="003B4657">
        <w:rPr>
          <w:rFonts w:ascii="Calibri" w:eastAsia="MS Mincho" w:hAnsi="Calibri" w:cs="Times New Roman"/>
          <w:iCs/>
          <w:lang w:val="en-US" w:eastAsia="fr-FR"/>
        </w:rPr>
        <w:t xml:space="preserve"> de la fin du </w:t>
      </w:r>
      <w:proofErr w:type="spellStart"/>
      <w:r w:rsidRPr="003B4657">
        <w:rPr>
          <w:rFonts w:ascii="Calibri" w:eastAsia="MS Mincho" w:hAnsi="Calibri" w:cs="Times New Roman"/>
          <w:iCs/>
          <w:lang w:val="en-US" w:eastAsia="fr-FR"/>
        </w:rPr>
        <w:t>XIXe</w:t>
      </w:r>
      <w:proofErr w:type="spellEnd"/>
      <w:r w:rsidRPr="003B4657">
        <w:rPr>
          <w:rFonts w:ascii="Calibri" w:eastAsia="MS Mincho" w:hAnsi="Calibri" w:cs="Times New Roman"/>
          <w:iCs/>
          <w:lang w:val="en-US" w:eastAsia="fr-FR"/>
        </w:rPr>
        <w:t xml:space="preserve"> siècle et </w:t>
      </w:r>
      <w:proofErr w:type="spellStart"/>
      <w:r w:rsidRPr="003B4657">
        <w:rPr>
          <w:rFonts w:ascii="Calibri" w:eastAsia="MS Mincho" w:hAnsi="Calibri" w:cs="Times New Roman"/>
          <w:iCs/>
          <w:lang w:val="en-US" w:eastAsia="fr-FR"/>
        </w:rPr>
        <w:t>notamment</w:t>
      </w:r>
      <w:proofErr w:type="spellEnd"/>
      <w:r w:rsidRPr="003B4657">
        <w:rPr>
          <w:rFonts w:ascii="Calibri" w:eastAsia="MS Mincho" w:hAnsi="Calibri" w:cs="Times New Roman"/>
          <w:iCs/>
          <w:lang w:val="en-US" w:eastAsia="fr-FR"/>
        </w:rPr>
        <w:t xml:space="preserve"> sur son </w:t>
      </w:r>
      <w:proofErr w:type="spellStart"/>
      <w:r w:rsidRPr="003B4657">
        <w:rPr>
          <w:rFonts w:ascii="Calibri" w:eastAsia="MS Mincho" w:hAnsi="Calibri" w:cs="Times New Roman"/>
          <w:iCs/>
          <w:lang w:val="en-US" w:eastAsia="fr-FR"/>
        </w:rPr>
        <w:t>développement</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incrémentiel</w:t>
      </w:r>
      <w:proofErr w:type="spellEnd"/>
      <w:r w:rsidRPr="003B4657">
        <w:rPr>
          <w:rFonts w:ascii="Calibri" w:eastAsia="MS Mincho" w:hAnsi="Calibri" w:cs="Times New Roman"/>
          <w:iCs/>
          <w:lang w:val="en-US" w:eastAsia="fr-FR"/>
        </w:rPr>
        <w:t xml:space="preserve"> à travers les institutions </w:t>
      </w:r>
      <w:proofErr w:type="spellStart"/>
      <w:r w:rsidRPr="003B4657">
        <w:rPr>
          <w:rFonts w:ascii="Calibri" w:eastAsia="MS Mincho" w:hAnsi="Calibri" w:cs="Times New Roman"/>
          <w:iCs/>
          <w:lang w:val="en-US" w:eastAsia="fr-FR"/>
        </w:rPr>
        <w:t>multilatérales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onusiennes</w:t>
      </w:r>
      <w:proofErr w:type="spellEnd"/>
      <w:r w:rsidRPr="003B4657">
        <w:rPr>
          <w:rFonts w:ascii="Calibri" w:eastAsia="MS Mincho" w:hAnsi="Calibri" w:cs="Times New Roman"/>
          <w:iCs/>
          <w:lang w:val="en-US" w:eastAsia="fr-FR"/>
        </w:rPr>
        <w:t xml:space="preserve"> de 1945 à </w:t>
      </w:r>
      <w:proofErr w:type="spellStart"/>
      <w:r w:rsidRPr="003B4657">
        <w:rPr>
          <w:rFonts w:ascii="Calibri" w:eastAsia="MS Mincho" w:hAnsi="Calibri" w:cs="Times New Roman"/>
          <w:iCs/>
          <w:lang w:val="en-US" w:eastAsia="fr-FR"/>
        </w:rPr>
        <w:t>nos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jours</w:t>
      </w:r>
      <w:proofErr w:type="spellEnd"/>
      <w:r w:rsidRPr="003B4657">
        <w:rPr>
          <w:rFonts w:ascii="Calibri" w:eastAsia="MS Mincho" w:hAnsi="Calibri" w:cs="Times New Roman"/>
          <w:iCs/>
          <w:lang w:val="en-US" w:eastAsia="fr-FR"/>
        </w:rPr>
        <w:t xml:space="preserve">. Il </w:t>
      </w:r>
      <w:proofErr w:type="spellStart"/>
      <w:r w:rsidRPr="003B4657">
        <w:rPr>
          <w:rFonts w:ascii="Calibri" w:eastAsia="MS Mincho" w:hAnsi="Calibri" w:cs="Times New Roman"/>
          <w:iCs/>
          <w:lang w:val="en-US" w:eastAsia="fr-FR"/>
        </w:rPr>
        <w:t>s’agira</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d’identifier</w:t>
      </w:r>
      <w:proofErr w:type="spellEnd"/>
      <w:r w:rsidRPr="003B4657">
        <w:rPr>
          <w:rFonts w:ascii="Calibri" w:eastAsia="MS Mincho" w:hAnsi="Calibri" w:cs="Times New Roman"/>
          <w:iCs/>
          <w:lang w:val="en-US" w:eastAsia="fr-FR"/>
        </w:rPr>
        <w:t xml:space="preserve"> les </w:t>
      </w:r>
      <w:proofErr w:type="spellStart"/>
      <w:r w:rsidRPr="003B4657">
        <w:rPr>
          <w:rFonts w:ascii="Calibri" w:eastAsia="MS Mincho" w:hAnsi="Calibri" w:cs="Times New Roman"/>
          <w:iCs/>
          <w:lang w:val="en-US" w:eastAsia="fr-FR"/>
        </w:rPr>
        <w:t>différents</w:t>
      </w:r>
      <w:proofErr w:type="spellEnd"/>
      <w:r w:rsidRPr="003B4657">
        <w:rPr>
          <w:rFonts w:ascii="Calibri" w:eastAsia="MS Mincho" w:hAnsi="Calibri" w:cs="Times New Roman"/>
          <w:iCs/>
          <w:lang w:val="en-US" w:eastAsia="fr-FR"/>
        </w:rPr>
        <w:t xml:space="preserve"> types </w:t>
      </w:r>
      <w:proofErr w:type="spellStart"/>
      <w:r w:rsidRPr="003B4657">
        <w:rPr>
          <w:rFonts w:ascii="Calibri" w:eastAsia="MS Mincho" w:hAnsi="Calibri" w:cs="Times New Roman"/>
          <w:iCs/>
          <w:lang w:val="en-US" w:eastAsia="fr-FR"/>
        </w:rPr>
        <w:t>d’acteurs</w:t>
      </w:r>
      <w:proofErr w:type="spellEnd"/>
      <w:r w:rsidRPr="003B4657">
        <w:rPr>
          <w:rFonts w:ascii="Calibri" w:eastAsia="MS Mincho" w:hAnsi="Calibri" w:cs="Times New Roman"/>
          <w:iCs/>
          <w:lang w:val="en-US" w:eastAsia="fr-FR"/>
        </w:rPr>
        <w:t xml:space="preserve"> de la </w:t>
      </w:r>
      <w:proofErr w:type="spellStart"/>
      <w:r w:rsidRPr="003B4657">
        <w:rPr>
          <w:rFonts w:ascii="Calibri" w:eastAsia="MS Mincho" w:hAnsi="Calibri" w:cs="Times New Roman"/>
          <w:iCs/>
          <w:lang w:val="en-US" w:eastAsia="fr-FR"/>
        </w:rPr>
        <w:t>coopération</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internationale</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organisations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internationales</w:t>
      </w:r>
      <w:proofErr w:type="spellEnd"/>
      <w:r w:rsidRPr="003B4657">
        <w:rPr>
          <w:rFonts w:ascii="Calibri" w:eastAsia="MS Mincho" w:hAnsi="Calibri" w:cs="Times New Roman"/>
          <w:iCs/>
          <w:lang w:val="en-US" w:eastAsia="fr-FR"/>
        </w:rPr>
        <w:t xml:space="preserve">, ONG…), de </w:t>
      </w:r>
      <w:proofErr w:type="spellStart"/>
      <w:r w:rsidRPr="003B4657">
        <w:rPr>
          <w:rFonts w:ascii="Calibri" w:eastAsia="MS Mincho" w:hAnsi="Calibri" w:cs="Times New Roman"/>
          <w:iCs/>
          <w:lang w:val="en-US" w:eastAsia="fr-FR"/>
        </w:rPr>
        <w:t>comprendre</w:t>
      </w:r>
      <w:proofErr w:type="spellEnd"/>
      <w:r w:rsidRPr="003B4657">
        <w:rPr>
          <w:rFonts w:ascii="Calibri" w:eastAsia="MS Mincho" w:hAnsi="Calibri" w:cs="Times New Roman"/>
          <w:iCs/>
          <w:lang w:val="en-US" w:eastAsia="fr-FR"/>
        </w:rPr>
        <w:t xml:space="preserve"> les </w:t>
      </w:r>
      <w:proofErr w:type="spellStart"/>
      <w:r w:rsidRPr="003B4657">
        <w:rPr>
          <w:rFonts w:ascii="Calibri" w:eastAsia="MS Mincho" w:hAnsi="Calibri" w:cs="Times New Roman"/>
          <w:iCs/>
          <w:lang w:val="en-US" w:eastAsia="fr-FR"/>
        </w:rPr>
        <w:t>logiques</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politiques</w:t>
      </w:r>
      <w:proofErr w:type="spellEnd"/>
      <w:r w:rsidRPr="003B4657">
        <w:rPr>
          <w:rFonts w:ascii="Calibri" w:eastAsia="MS Mincho" w:hAnsi="Calibri" w:cs="Times New Roman"/>
          <w:iCs/>
          <w:lang w:val="en-US" w:eastAsia="fr-FR"/>
        </w:rPr>
        <w:t xml:space="preserve"> et </w:t>
      </w:r>
      <w:proofErr w:type="spellStart"/>
      <w:r w:rsidRPr="003B4657">
        <w:rPr>
          <w:rFonts w:ascii="Calibri" w:eastAsia="MS Mincho" w:hAnsi="Calibri" w:cs="Times New Roman"/>
          <w:iCs/>
          <w:lang w:val="en-US" w:eastAsia="fr-FR"/>
        </w:rPr>
        <w:t>normatives</w:t>
      </w:r>
      <w:proofErr w:type="spellEnd"/>
      <w:r w:rsidRPr="003B4657">
        <w:rPr>
          <w:rFonts w:ascii="Calibri" w:eastAsia="MS Mincho" w:hAnsi="Calibri" w:cs="Times New Roman"/>
          <w:iCs/>
          <w:lang w:val="en-US" w:eastAsia="fr-FR"/>
        </w:rPr>
        <w:t xml:space="preserve"> à </w:t>
      </w:r>
      <w:proofErr w:type="spellStart"/>
      <w:r w:rsidRPr="003B4657">
        <w:rPr>
          <w:rFonts w:ascii="Calibri" w:eastAsia="MS Mincho" w:hAnsi="Calibri" w:cs="Times New Roman"/>
          <w:iCs/>
          <w:lang w:val="en-US" w:eastAsia="fr-FR"/>
        </w:rPr>
        <w:t>l’œuvre</w:t>
      </w:r>
      <w:proofErr w:type="spellEnd"/>
      <w:r w:rsidRPr="003B4657">
        <w:rPr>
          <w:rFonts w:ascii="Calibri" w:eastAsia="MS Mincho" w:hAnsi="Calibri" w:cs="Times New Roman"/>
          <w:iCs/>
          <w:lang w:val="en-US" w:eastAsia="fr-FR"/>
        </w:rPr>
        <w:t xml:space="preserve"> derrière </w:t>
      </w:r>
      <w:proofErr w:type="spellStart"/>
      <w:r w:rsidRPr="003B4657">
        <w:rPr>
          <w:rFonts w:ascii="Calibri" w:eastAsia="MS Mincho" w:hAnsi="Calibri" w:cs="Times New Roman"/>
          <w:iCs/>
          <w:lang w:val="en-US" w:eastAsia="fr-FR"/>
        </w:rPr>
        <w:t>leur</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fonctionnement</w:t>
      </w:r>
      <w:proofErr w:type="spellEnd"/>
      <w:r w:rsidRPr="003B4657">
        <w:rPr>
          <w:rFonts w:ascii="Calibri" w:eastAsia="MS Mincho" w:hAnsi="Calibri" w:cs="Times New Roman"/>
          <w:iCs/>
          <w:lang w:val="en-US" w:eastAsia="fr-FR"/>
        </w:rPr>
        <w:t xml:space="preserve">, et de </w:t>
      </w:r>
      <w:proofErr w:type="spellStart"/>
      <w:r w:rsidRPr="003B4657">
        <w:rPr>
          <w:rFonts w:ascii="Calibri" w:eastAsia="MS Mincho" w:hAnsi="Calibri" w:cs="Times New Roman"/>
          <w:iCs/>
          <w:lang w:val="en-US" w:eastAsia="fr-FR"/>
        </w:rPr>
        <w:t>saisir</w:t>
      </w:r>
      <w:proofErr w:type="spellEnd"/>
      <w:r w:rsidRPr="003B4657">
        <w:rPr>
          <w:rFonts w:ascii="Calibri" w:eastAsia="MS Mincho" w:hAnsi="Calibri" w:cs="Times New Roman"/>
          <w:iCs/>
          <w:lang w:val="en-US" w:eastAsia="fr-FR"/>
        </w:rPr>
        <w:t xml:space="preserve"> les </w:t>
      </w:r>
      <w:proofErr w:type="spellStart"/>
      <w:r w:rsidRPr="003B4657">
        <w:rPr>
          <w:rFonts w:ascii="Calibri" w:eastAsia="MS Mincho" w:hAnsi="Calibri" w:cs="Times New Roman"/>
          <w:iCs/>
          <w:lang w:val="en-US" w:eastAsia="fr-FR"/>
        </w:rPr>
        <w:t>bénéfices</w:t>
      </w:r>
      <w:proofErr w:type="spellEnd"/>
      <w:r w:rsidRPr="003B4657">
        <w:rPr>
          <w:rFonts w:ascii="Calibri" w:eastAsia="MS Mincho" w:hAnsi="Calibri" w:cs="Times New Roman"/>
          <w:iCs/>
          <w:lang w:val="en-US" w:eastAsia="fr-FR"/>
        </w:rPr>
        <w:t xml:space="preserve"> et les </w:t>
      </w:r>
      <w:proofErr w:type="spellStart"/>
      <w:r w:rsidRPr="003B4657">
        <w:rPr>
          <w:rFonts w:ascii="Calibri" w:eastAsia="MS Mincho" w:hAnsi="Calibri" w:cs="Times New Roman"/>
          <w:iCs/>
          <w:lang w:val="en-US" w:eastAsia="fr-FR"/>
        </w:rPr>
        <w:t>limites</w:t>
      </w:r>
      <w:proofErr w:type="spellEnd"/>
      <w:r w:rsidRPr="003B4657">
        <w:rPr>
          <w:rFonts w:ascii="Calibri" w:eastAsia="MS Mincho" w:hAnsi="Calibri" w:cs="Times New Roman"/>
          <w:iCs/>
          <w:lang w:val="en-US" w:eastAsia="fr-FR"/>
        </w:rPr>
        <w:t xml:space="preserve"> de </w:t>
      </w:r>
      <w:proofErr w:type="spellStart"/>
      <w:r w:rsidRPr="003B4657">
        <w:rPr>
          <w:rFonts w:ascii="Calibri" w:eastAsia="MS Mincho" w:hAnsi="Calibri" w:cs="Times New Roman"/>
          <w:iCs/>
          <w:lang w:val="en-US" w:eastAsia="fr-FR"/>
        </w:rPr>
        <w:t>leur</w:t>
      </w:r>
      <w:proofErr w:type="spellEnd"/>
      <w:r w:rsidRPr="003B4657">
        <w:rPr>
          <w:rFonts w:ascii="Calibri" w:eastAsia="MS Mincho" w:hAnsi="Calibri" w:cs="Times New Roman"/>
          <w:iCs/>
          <w:lang w:val="en-US" w:eastAsia="fr-FR"/>
        </w:rPr>
        <w:t xml:space="preserve"> contribution à la </w:t>
      </w:r>
      <w:proofErr w:type="spellStart"/>
      <w:r w:rsidRPr="003B4657">
        <w:rPr>
          <w:rFonts w:ascii="Calibri" w:eastAsia="MS Mincho" w:hAnsi="Calibri" w:cs="Times New Roman"/>
          <w:iCs/>
          <w:lang w:val="en-US" w:eastAsia="fr-FR"/>
        </w:rPr>
        <w:t>régulation</w:t>
      </w:r>
      <w:proofErr w:type="spellEnd"/>
      <w:r w:rsidRPr="003B4657">
        <w:rPr>
          <w:rFonts w:ascii="Calibri" w:eastAsia="MS Mincho" w:hAnsi="Calibri" w:cs="Times New Roman"/>
          <w:iCs/>
          <w:lang w:val="en-US" w:eastAsia="fr-FR"/>
        </w:rPr>
        <w:t xml:space="preserve"> de </w:t>
      </w:r>
      <w:proofErr w:type="spellStart"/>
      <w:r w:rsidRPr="003B4657">
        <w:rPr>
          <w:rFonts w:ascii="Calibri" w:eastAsia="MS Mincho" w:hAnsi="Calibri" w:cs="Times New Roman"/>
          <w:iCs/>
          <w:lang w:val="en-US" w:eastAsia="fr-FR"/>
        </w:rPr>
        <w:t>l’ordre</w:t>
      </w:r>
      <w:proofErr w:type="spellEnd"/>
      <w:r w:rsidRPr="003B4657">
        <w:rPr>
          <w:rFonts w:ascii="Calibri" w:eastAsia="MS Mincho" w:hAnsi="Calibri" w:cs="Times New Roman"/>
          <w:iCs/>
          <w:lang w:val="en-US" w:eastAsia="fr-FR"/>
        </w:rPr>
        <w:t xml:space="preserve"> </w:t>
      </w:r>
      <w:proofErr w:type="spellStart"/>
      <w:r w:rsidRPr="003B4657">
        <w:rPr>
          <w:rFonts w:ascii="Calibri" w:eastAsia="MS Mincho" w:hAnsi="Calibri" w:cs="Times New Roman"/>
          <w:iCs/>
          <w:lang w:val="en-US" w:eastAsia="fr-FR"/>
        </w:rPr>
        <w:t>mondial</w:t>
      </w:r>
      <w:proofErr w:type="spellEnd"/>
      <w:r w:rsidRPr="003B4657">
        <w:rPr>
          <w:rFonts w:ascii="Calibri" w:eastAsia="MS Mincho" w:hAnsi="Calibri" w:cs="Times New Roman"/>
          <w:iCs/>
          <w:lang w:val="en-US" w:eastAsia="fr-FR"/>
        </w:rPr>
        <w:t>.</w:t>
      </w:r>
    </w:p>
    <w:p w14:paraId="33FC447A" w14:textId="6FDBCE24" w:rsidR="003759E7" w:rsidRDefault="003759E7" w:rsidP="003B4657">
      <w:pPr>
        <w:spacing w:after="0" w:line="240" w:lineRule="auto"/>
        <w:jc w:val="both"/>
        <w:rPr>
          <w:rFonts w:ascii="Calibri" w:eastAsia="MS Mincho" w:hAnsi="Calibri" w:cs="Times New Roman"/>
          <w:iCs/>
          <w:lang w:val="en-US" w:eastAsia="fr-FR"/>
        </w:rPr>
      </w:pPr>
    </w:p>
    <w:p w14:paraId="5E802267" w14:textId="74B4B5D6" w:rsidR="003759E7" w:rsidRDefault="003759E7" w:rsidP="003B4657">
      <w:pPr>
        <w:spacing w:after="0" w:line="240" w:lineRule="auto"/>
        <w:jc w:val="both"/>
        <w:rPr>
          <w:rFonts w:ascii="Calibri" w:eastAsia="MS Mincho" w:hAnsi="Calibri" w:cs="Times New Roman"/>
          <w:iCs/>
          <w:lang w:val="en-US" w:eastAsia="fr-FR"/>
        </w:rPr>
      </w:pPr>
    </w:p>
    <w:p w14:paraId="53B0CC93" w14:textId="40A50ABB" w:rsidR="003759E7" w:rsidRDefault="003759E7" w:rsidP="003B4657">
      <w:pPr>
        <w:spacing w:after="0" w:line="240" w:lineRule="auto"/>
        <w:jc w:val="both"/>
        <w:rPr>
          <w:rFonts w:ascii="Calibri" w:eastAsia="MS Mincho" w:hAnsi="Calibri" w:cs="Times New Roman"/>
          <w:iCs/>
          <w:lang w:val="en-US" w:eastAsia="fr-FR"/>
        </w:rPr>
      </w:pPr>
    </w:p>
    <w:p w14:paraId="16996DEB" w14:textId="171A9CE0" w:rsidR="003759E7" w:rsidRDefault="003759E7" w:rsidP="003B4657">
      <w:pPr>
        <w:spacing w:after="0" w:line="240" w:lineRule="auto"/>
        <w:jc w:val="both"/>
        <w:rPr>
          <w:rFonts w:ascii="Calibri" w:eastAsia="MS Mincho" w:hAnsi="Calibri" w:cs="Times New Roman"/>
          <w:iCs/>
          <w:lang w:val="en-US" w:eastAsia="fr-FR"/>
        </w:rPr>
      </w:pPr>
    </w:p>
    <w:p w14:paraId="7301024E" w14:textId="08C26EBD" w:rsidR="003759E7" w:rsidRDefault="003759E7" w:rsidP="003B4657">
      <w:pPr>
        <w:spacing w:after="0" w:line="240" w:lineRule="auto"/>
        <w:jc w:val="both"/>
        <w:rPr>
          <w:rFonts w:ascii="Calibri" w:eastAsia="MS Mincho" w:hAnsi="Calibri" w:cs="Times New Roman"/>
          <w:iCs/>
          <w:lang w:val="en-US" w:eastAsia="fr-FR"/>
        </w:rPr>
      </w:pPr>
    </w:p>
    <w:p w14:paraId="261EFAA4" w14:textId="0D821EFA" w:rsidR="003759E7" w:rsidRDefault="003759E7" w:rsidP="003B4657">
      <w:pPr>
        <w:spacing w:after="0" w:line="240" w:lineRule="auto"/>
        <w:jc w:val="both"/>
        <w:rPr>
          <w:rFonts w:ascii="Calibri" w:eastAsia="MS Mincho" w:hAnsi="Calibri" w:cs="Times New Roman"/>
          <w:iCs/>
          <w:lang w:val="en-US" w:eastAsia="fr-FR"/>
        </w:rPr>
      </w:pPr>
    </w:p>
    <w:p w14:paraId="53EB158A" w14:textId="7CA63C3A" w:rsidR="003759E7" w:rsidRDefault="003759E7" w:rsidP="003B4657">
      <w:pPr>
        <w:spacing w:after="0" w:line="240" w:lineRule="auto"/>
        <w:jc w:val="both"/>
        <w:rPr>
          <w:rFonts w:ascii="Calibri" w:eastAsia="MS Mincho" w:hAnsi="Calibri" w:cs="Times New Roman"/>
          <w:iCs/>
          <w:lang w:val="en-US" w:eastAsia="fr-FR"/>
        </w:rPr>
      </w:pPr>
    </w:p>
    <w:p w14:paraId="106168E5" w14:textId="0401DB5B" w:rsidR="003759E7" w:rsidRDefault="003759E7" w:rsidP="003B4657">
      <w:pPr>
        <w:spacing w:after="0" w:line="240" w:lineRule="auto"/>
        <w:jc w:val="both"/>
        <w:rPr>
          <w:rFonts w:ascii="Calibri" w:eastAsia="MS Mincho" w:hAnsi="Calibri" w:cs="Times New Roman"/>
          <w:iCs/>
          <w:lang w:val="en-US" w:eastAsia="fr-FR"/>
        </w:rPr>
      </w:pPr>
    </w:p>
    <w:p w14:paraId="5648F472" w14:textId="47D690B5" w:rsidR="003759E7" w:rsidRDefault="003759E7" w:rsidP="003B4657">
      <w:pPr>
        <w:spacing w:after="0" w:line="240" w:lineRule="auto"/>
        <w:jc w:val="both"/>
        <w:rPr>
          <w:rFonts w:ascii="Calibri" w:eastAsia="MS Mincho" w:hAnsi="Calibri" w:cs="Times New Roman"/>
          <w:iCs/>
          <w:lang w:val="en-US" w:eastAsia="fr-FR"/>
        </w:rPr>
      </w:pPr>
    </w:p>
    <w:p w14:paraId="0D7A3AB0" w14:textId="252A17A1" w:rsidR="003759E7" w:rsidRDefault="003759E7" w:rsidP="003B4657">
      <w:pPr>
        <w:spacing w:after="0" w:line="240" w:lineRule="auto"/>
        <w:jc w:val="both"/>
        <w:rPr>
          <w:rFonts w:ascii="Calibri" w:eastAsia="MS Mincho" w:hAnsi="Calibri" w:cs="Times New Roman"/>
          <w:iCs/>
          <w:lang w:val="en-US" w:eastAsia="fr-FR"/>
        </w:rPr>
      </w:pPr>
    </w:p>
    <w:p w14:paraId="5AD93CF9" w14:textId="5B051338" w:rsidR="003759E7" w:rsidRDefault="003759E7" w:rsidP="003B4657">
      <w:pPr>
        <w:spacing w:after="0" w:line="240" w:lineRule="auto"/>
        <w:jc w:val="both"/>
        <w:rPr>
          <w:rFonts w:ascii="Calibri" w:eastAsia="MS Mincho" w:hAnsi="Calibri" w:cs="Times New Roman"/>
          <w:iCs/>
          <w:lang w:val="en-US" w:eastAsia="fr-FR"/>
        </w:rPr>
      </w:pPr>
    </w:p>
    <w:p w14:paraId="6CBF215C" w14:textId="7B6FB457" w:rsidR="003759E7" w:rsidRDefault="003759E7" w:rsidP="003B4657">
      <w:pPr>
        <w:spacing w:after="0" w:line="240" w:lineRule="auto"/>
        <w:jc w:val="both"/>
        <w:rPr>
          <w:rFonts w:ascii="Calibri" w:eastAsia="MS Mincho" w:hAnsi="Calibri" w:cs="Times New Roman"/>
          <w:iCs/>
          <w:lang w:val="en-US" w:eastAsia="fr-FR"/>
        </w:rPr>
      </w:pPr>
    </w:p>
    <w:p w14:paraId="0766596E" w14:textId="7C81931F" w:rsidR="003759E7" w:rsidRDefault="003759E7" w:rsidP="003B4657">
      <w:pPr>
        <w:spacing w:after="0" w:line="240" w:lineRule="auto"/>
        <w:jc w:val="both"/>
        <w:rPr>
          <w:rFonts w:ascii="Calibri" w:eastAsia="MS Mincho" w:hAnsi="Calibri" w:cs="Times New Roman"/>
          <w:iCs/>
          <w:lang w:val="en-US" w:eastAsia="fr-FR"/>
        </w:rPr>
      </w:pPr>
    </w:p>
    <w:p w14:paraId="11F5F504" w14:textId="23C54B89" w:rsidR="003759E7" w:rsidRDefault="003759E7" w:rsidP="003B4657">
      <w:pPr>
        <w:spacing w:after="0" w:line="240" w:lineRule="auto"/>
        <w:jc w:val="both"/>
        <w:rPr>
          <w:rFonts w:ascii="Calibri" w:eastAsia="MS Mincho" w:hAnsi="Calibri" w:cs="Times New Roman"/>
          <w:iCs/>
          <w:lang w:val="en-US" w:eastAsia="fr-FR"/>
        </w:rPr>
      </w:pPr>
    </w:p>
    <w:p w14:paraId="62EF7945" w14:textId="180C363E" w:rsidR="003759E7" w:rsidRDefault="003759E7" w:rsidP="003B4657">
      <w:pPr>
        <w:spacing w:after="0" w:line="240" w:lineRule="auto"/>
        <w:jc w:val="both"/>
        <w:rPr>
          <w:rFonts w:ascii="Calibri" w:eastAsia="MS Mincho" w:hAnsi="Calibri" w:cs="Times New Roman"/>
          <w:iCs/>
          <w:lang w:val="en-US" w:eastAsia="fr-FR"/>
        </w:rPr>
      </w:pPr>
    </w:p>
    <w:p w14:paraId="2789AAC3" w14:textId="6768C431" w:rsidR="003759E7" w:rsidRDefault="003759E7" w:rsidP="003B4657">
      <w:pPr>
        <w:spacing w:after="0" w:line="240" w:lineRule="auto"/>
        <w:jc w:val="both"/>
        <w:rPr>
          <w:rFonts w:ascii="Calibri" w:eastAsia="MS Mincho" w:hAnsi="Calibri" w:cs="Times New Roman"/>
          <w:iCs/>
          <w:lang w:val="en-US" w:eastAsia="fr-FR"/>
        </w:rPr>
      </w:pPr>
    </w:p>
    <w:p w14:paraId="393B8556" w14:textId="3B76FF8C" w:rsidR="003759E7" w:rsidRDefault="003759E7" w:rsidP="003B4657">
      <w:pPr>
        <w:spacing w:after="0" w:line="240" w:lineRule="auto"/>
        <w:jc w:val="both"/>
        <w:rPr>
          <w:rFonts w:ascii="Calibri" w:eastAsia="MS Mincho" w:hAnsi="Calibri" w:cs="Times New Roman"/>
          <w:iCs/>
          <w:lang w:val="en-US" w:eastAsia="fr-FR"/>
        </w:rPr>
      </w:pPr>
    </w:p>
    <w:p w14:paraId="5F366663" w14:textId="4502DD93" w:rsidR="003759E7" w:rsidRDefault="003759E7" w:rsidP="003B4657">
      <w:pPr>
        <w:spacing w:after="0" w:line="240" w:lineRule="auto"/>
        <w:jc w:val="both"/>
        <w:rPr>
          <w:rFonts w:ascii="Calibri" w:eastAsia="MS Mincho" w:hAnsi="Calibri" w:cs="Times New Roman"/>
          <w:iCs/>
          <w:lang w:val="en-US" w:eastAsia="fr-FR"/>
        </w:rPr>
      </w:pPr>
    </w:p>
    <w:p w14:paraId="19FB22AD" w14:textId="526E0B42" w:rsidR="003759E7" w:rsidRDefault="003759E7" w:rsidP="003B4657">
      <w:pPr>
        <w:spacing w:after="0" w:line="240" w:lineRule="auto"/>
        <w:jc w:val="both"/>
        <w:rPr>
          <w:rFonts w:ascii="Calibri" w:eastAsia="MS Mincho" w:hAnsi="Calibri" w:cs="Times New Roman"/>
          <w:iCs/>
          <w:lang w:val="en-US" w:eastAsia="fr-FR"/>
        </w:rPr>
      </w:pPr>
    </w:p>
    <w:p w14:paraId="62B2B698" w14:textId="7D13DA54" w:rsidR="003759E7" w:rsidRDefault="003759E7" w:rsidP="003B4657">
      <w:pPr>
        <w:spacing w:after="0" w:line="240" w:lineRule="auto"/>
        <w:jc w:val="both"/>
        <w:rPr>
          <w:rFonts w:ascii="Calibri" w:eastAsia="MS Mincho" w:hAnsi="Calibri" w:cs="Times New Roman"/>
          <w:iCs/>
          <w:lang w:val="en-US" w:eastAsia="fr-FR"/>
        </w:rPr>
      </w:pPr>
    </w:p>
    <w:p w14:paraId="7DABC50B" w14:textId="41B33301" w:rsidR="003759E7" w:rsidRDefault="003759E7" w:rsidP="003B4657">
      <w:pPr>
        <w:spacing w:after="0" w:line="240" w:lineRule="auto"/>
        <w:jc w:val="both"/>
        <w:rPr>
          <w:rFonts w:ascii="Calibri" w:eastAsia="MS Mincho" w:hAnsi="Calibri" w:cs="Times New Roman"/>
          <w:iCs/>
          <w:lang w:val="en-US" w:eastAsia="fr-FR"/>
        </w:rPr>
      </w:pPr>
    </w:p>
    <w:p w14:paraId="12B87885" w14:textId="49F440E9" w:rsidR="003759E7" w:rsidRDefault="003759E7" w:rsidP="003B4657">
      <w:pPr>
        <w:spacing w:after="0" w:line="240" w:lineRule="auto"/>
        <w:jc w:val="both"/>
        <w:rPr>
          <w:rFonts w:ascii="Calibri" w:eastAsia="MS Mincho" w:hAnsi="Calibri" w:cs="Times New Roman"/>
          <w:iCs/>
          <w:lang w:val="en-US" w:eastAsia="fr-FR"/>
        </w:rPr>
      </w:pPr>
    </w:p>
    <w:p w14:paraId="3A6B0622" w14:textId="36D717E0" w:rsidR="003759E7" w:rsidRDefault="003759E7" w:rsidP="003B4657">
      <w:pPr>
        <w:spacing w:after="0" w:line="240" w:lineRule="auto"/>
        <w:jc w:val="both"/>
        <w:rPr>
          <w:rFonts w:ascii="Calibri" w:eastAsia="MS Mincho" w:hAnsi="Calibri" w:cs="Times New Roman"/>
          <w:iCs/>
          <w:lang w:val="en-US" w:eastAsia="fr-FR"/>
        </w:rPr>
      </w:pPr>
    </w:p>
    <w:p w14:paraId="74BBB7D3" w14:textId="6088167B" w:rsidR="003759E7" w:rsidRDefault="003759E7" w:rsidP="003B4657">
      <w:pPr>
        <w:spacing w:after="0" w:line="240" w:lineRule="auto"/>
        <w:jc w:val="both"/>
        <w:rPr>
          <w:rFonts w:ascii="Calibri" w:eastAsia="MS Mincho" w:hAnsi="Calibri" w:cs="Times New Roman"/>
          <w:iCs/>
          <w:lang w:val="en-US" w:eastAsia="fr-FR"/>
        </w:rPr>
      </w:pPr>
    </w:p>
    <w:p w14:paraId="5FD35E33" w14:textId="77777777" w:rsidR="003759E7" w:rsidRDefault="003759E7" w:rsidP="003B4657">
      <w:pPr>
        <w:spacing w:after="0" w:line="240" w:lineRule="auto"/>
        <w:jc w:val="both"/>
        <w:rPr>
          <w:rFonts w:ascii="Calibri" w:eastAsia="MS Mincho" w:hAnsi="Calibri" w:cs="Times New Roman"/>
          <w:iCs/>
          <w:lang w:val="en-US" w:eastAsia="fr-FR"/>
        </w:rPr>
      </w:pPr>
    </w:p>
    <w:p w14:paraId="0C5645F6" w14:textId="77777777" w:rsidR="003759E7" w:rsidRPr="007B233F" w:rsidRDefault="003759E7" w:rsidP="003759E7">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M1S1 –  </w:t>
      </w:r>
      <w:r w:rsidRPr="004D7BD5">
        <w:rPr>
          <w:rFonts w:ascii="Calibri" w:eastAsia="Yu Gothic Light" w:hAnsi="Calibri" w:cs="Times New Roman"/>
          <w:b/>
          <w:color w:val="000000"/>
          <w:sz w:val="28"/>
          <w:szCs w:val="26"/>
          <w:lang w:eastAsia="fr-FR"/>
        </w:rPr>
        <w:t xml:space="preserve">UE Coopération internationale : espaces, acteurs, institutions, enjeux </w:t>
      </w:r>
      <w:proofErr w:type="gramStart"/>
      <w:r w:rsidRPr="004D7BD5">
        <w:rPr>
          <w:rFonts w:ascii="Calibri" w:eastAsia="Yu Gothic Light" w:hAnsi="Calibri" w:cs="Times New Roman"/>
          <w:b/>
          <w:color w:val="000000"/>
          <w:sz w:val="28"/>
          <w:szCs w:val="26"/>
          <w:lang w:eastAsia="fr-FR"/>
        </w:rPr>
        <w:t>sociétaux</w:t>
      </w:r>
      <w:proofErr w:type="gramEnd"/>
      <w:r w:rsidRPr="004D7BD5">
        <w:rPr>
          <w:rFonts w:ascii="Calibri" w:eastAsia="Yu Gothic Light" w:hAnsi="Calibri" w:cs="Times New Roman"/>
          <w:b/>
          <w:color w:val="000000"/>
          <w:sz w:val="28"/>
          <w:szCs w:val="26"/>
          <w:lang w:eastAsia="fr-FR"/>
        </w:rPr>
        <w:t xml:space="preserve"> 1</w:t>
      </w:r>
    </w:p>
    <w:p w14:paraId="0E9FE6C3" w14:textId="19661A3E" w:rsidR="004D7BD5" w:rsidRPr="007B233F" w:rsidRDefault="004D7BD5" w:rsidP="004D7BD5">
      <w:pPr>
        <w:spacing w:after="0" w:line="160" w:lineRule="atLeast"/>
        <w:ind w:right="-284"/>
        <w:jc w:val="both"/>
        <w:rPr>
          <w:rFonts w:ascii="Calibri" w:eastAsia="Times New Roman" w:hAnsi="Calibri" w:cs="Times New Roman"/>
          <w:b/>
          <w:bCs/>
          <w:i/>
          <w:iCs/>
          <w:sz w:val="28"/>
          <w:szCs w:val="28"/>
          <w:lang w:eastAsia="fr-FR"/>
        </w:rPr>
      </w:pPr>
    </w:p>
    <w:p w14:paraId="2764718D" w14:textId="415915A9" w:rsidR="004D7BD5" w:rsidRPr="007B233F" w:rsidRDefault="004D7BD5" w:rsidP="004D7BD5">
      <w:pPr>
        <w:spacing w:after="0" w:line="160" w:lineRule="atLeast"/>
        <w:ind w:right="-284"/>
        <w:jc w:val="both"/>
        <w:rPr>
          <w:rFonts w:ascii="Calibri" w:eastAsia="Times New Roman" w:hAnsi="Calibri" w:cs="Times New Roman"/>
          <w:b/>
          <w:bCs/>
          <w:i/>
          <w:iCs/>
          <w:sz w:val="28"/>
          <w:szCs w:val="28"/>
          <w:lang w:eastAsia="fr-FR"/>
        </w:rPr>
      </w:pPr>
      <w:r w:rsidRPr="004D7BD5">
        <w:rPr>
          <w:rFonts w:ascii="Calibri" w:eastAsia="Times New Roman" w:hAnsi="Calibri" w:cs="Times New Roman"/>
          <w:b/>
          <w:bCs/>
          <w:i/>
          <w:iCs/>
          <w:sz w:val="28"/>
          <w:szCs w:val="28"/>
          <w:lang w:eastAsia="fr-FR"/>
        </w:rPr>
        <w:t xml:space="preserve">EC4 Droit et politiques de l’asile  </w:t>
      </w:r>
    </w:p>
    <w:p w14:paraId="53650498" w14:textId="77777777" w:rsidR="004D7BD5" w:rsidRPr="007B233F" w:rsidRDefault="004D7BD5" w:rsidP="004D7BD5">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p>
    <w:p w14:paraId="656E2D7C" w14:textId="77777777" w:rsidR="004D7BD5" w:rsidRPr="007B233F" w:rsidRDefault="004D7BD5" w:rsidP="004D7BD5">
      <w:pPr>
        <w:spacing w:after="0" w:line="160" w:lineRule="atLeast"/>
        <w:ind w:right="-284"/>
        <w:jc w:val="both"/>
        <w:rPr>
          <w:rFonts w:ascii="Calibri" w:eastAsia="Times New Roman" w:hAnsi="Calibri" w:cs="Times New Roman"/>
          <w:b/>
          <w:bCs/>
          <w:i/>
          <w:iCs/>
          <w:sz w:val="14"/>
          <w:szCs w:val="28"/>
          <w:lang w:eastAsia="fr-FR"/>
        </w:rPr>
      </w:pPr>
    </w:p>
    <w:tbl>
      <w:tblPr>
        <w:tblW w:w="9600" w:type="dxa"/>
        <w:tblLayout w:type="fixed"/>
        <w:tblLook w:val="04A0" w:firstRow="1" w:lastRow="0" w:firstColumn="1" w:lastColumn="0" w:noHBand="0" w:noVBand="1"/>
      </w:tblPr>
      <w:tblGrid>
        <w:gridCol w:w="3225"/>
        <w:gridCol w:w="6375"/>
      </w:tblGrid>
      <w:tr w:rsidR="004D7BD5" w:rsidRPr="007B233F" w14:paraId="14527EFF" w14:textId="77777777" w:rsidTr="00DF503D">
        <w:tc>
          <w:tcPr>
            <w:tcW w:w="3227" w:type="dxa"/>
            <w:tcBorders>
              <w:top w:val="single" w:sz="8" w:space="0" w:color="BFBFBF"/>
              <w:left w:val="single" w:sz="8" w:space="0" w:color="BFBFBF"/>
              <w:bottom w:val="single" w:sz="8" w:space="0" w:color="BFBFBF"/>
              <w:right w:val="single" w:sz="8" w:space="0" w:color="BFBFBF"/>
            </w:tcBorders>
            <w:vAlign w:val="center"/>
            <w:hideMark/>
          </w:tcPr>
          <w:p w14:paraId="4ED3C7F6" w14:textId="77777777" w:rsidR="004D7BD5" w:rsidRPr="007B233F" w:rsidRDefault="004D7BD5" w:rsidP="00DF5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Enseignante</w:t>
            </w:r>
          </w:p>
        </w:tc>
        <w:tc>
          <w:tcPr>
            <w:tcW w:w="6379" w:type="dxa"/>
            <w:tcBorders>
              <w:top w:val="single" w:sz="8" w:space="0" w:color="BFBFBF"/>
              <w:left w:val="single" w:sz="8" w:space="0" w:color="BFBFBF"/>
              <w:bottom w:val="single" w:sz="8" w:space="0" w:color="BFBFBF"/>
              <w:right w:val="single" w:sz="8" w:space="0" w:color="BFBFBF"/>
            </w:tcBorders>
            <w:vAlign w:val="center"/>
            <w:hideMark/>
          </w:tcPr>
          <w:p w14:paraId="2DAB0102" w14:textId="3CB2A238" w:rsidR="004D7BD5" w:rsidRPr="007B233F" w:rsidRDefault="004D7BD5" w:rsidP="00DF5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Alice</w:t>
            </w:r>
            <w:r w:rsidRPr="007B233F">
              <w:rPr>
                <w:rFonts w:ascii="Calibri" w:eastAsia="Times New Roman" w:hAnsi="Calibri" w:cs="Times New Roman"/>
                <w:sz w:val="24"/>
                <w:szCs w:val="20"/>
              </w:rPr>
              <w:t xml:space="preserve"> </w:t>
            </w:r>
            <w:r w:rsidRPr="004D7BD5">
              <w:rPr>
                <w:rFonts w:ascii="Calibri" w:eastAsia="Times New Roman" w:hAnsi="Calibri" w:cs="Times New Roman"/>
                <w:smallCaps/>
                <w:sz w:val="24"/>
                <w:szCs w:val="20"/>
              </w:rPr>
              <w:t>Bourgeois</w:t>
            </w:r>
          </w:p>
        </w:tc>
      </w:tr>
      <w:tr w:rsidR="004D7BD5" w:rsidRPr="007B233F" w14:paraId="25E6F911" w14:textId="77777777" w:rsidTr="00DF503D">
        <w:tc>
          <w:tcPr>
            <w:tcW w:w="3227" w:type="dxa"/>
            <w:tcBorders>
              <w:top w:val="single" w:sz="8" w:space="0" w:color="BFBFBF"/>
              <w:left w:val="single" w:sz="8" w:space="0" w:color="BFBFBF"/>
              <w:bottom w:val="single" w:sz="8" w:space="0" w:color="BFBFBF"/>
              <w:right w:val="single" w:sz="8" w:space="0" w:color="BFBFBF"/>
            </w:tcBorders>
            <w:vAlign w:val="center"/>
            <w:hideMark/>
          </w:tcPr>
          <w:p w14:paraId="3BDECB3D" w14:textId="77777777" w:rsidR="004D7BD5" w:rsidRPr="007B233F" w:rsidRDefault="004D7BD5" w:rsidP="00DF5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9" w:type="dxa"/>
            <w:tcBorders>
              <w:top w:val="single" w:sz="8" w:space="0" w:color="BFBFBF"/>
              <w:left w:val="single" w:sz="8" w:space="0" w:color="BFBFBF"/>
              <w:bottom w:val="single" w:sz="8" w:space="0" w:color="BFBFBF"/>
              <w:right w:val="single" w:sz="8" w:space="0" w:color="BFBFBF"/>
            </w:tcBorders>
            <w:vAlign w:val="center"/>
            <w:hideMark/>
          </w:tcPr>
          <w:p w14:paraId="6D27AB63" w14:textId="726F5991" w:rsidR="004D7BD5" w:rsidRPr="007B233F" w:rsidRDefault="004D7BD5" w:rsidP="004D7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 h par semaine pendant 6 semaines</w:t>
            </w:r>
          </w:p>
        </w:tc>
      </w:tr>
      <w:tr w:rsidR="004D7BD5" w:rsidRPr="007B233F" w14:paraId="337151E0" w14:textId="77777777" w:rsidTr="00DF503D">
        <w:tc>
          <w:tcPr>
            <w:tcW w:w="3227" w:type="dxa"/>
            <w:tcBorders>
              <w:top w:val="single" w:sz="8" w:space="0" w:color="BFBFBF"/>
              <w:left w:val="single" w:sz="8" w:space="0" w:color="BFBFBF"/>
              <w:bottom w:val="single" w:sz="8" w:space="0" w:color="BFBFBF"/>
              <w:right w:val="single" w:sz="8" w:space="0" w:color="BFBFBF"/>
            </w:tcBorders>
            <w:vAlign w:val="center"/>
            <w:hideMark/>
          </w:tcPr>
          <w:p w14:paraId="28EDBDA5" w14:textId="77777777" w:rsidR="004D7BD5" w:rsidRPr="007B233F" w:rsidRDefault="004D7BD5" w:rsidP="00DF5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9" w:type="dxa"/>
            <w:tcBorders>
              <w:top w:val="single" w:sz="8" w:space="0" w:color="BFBFBF"/>
              <w:left w:val="single" w:sz="8" w:space="0" w:color="BFBFBF"/>
              <w:bottom w:val="single" w:sz="8" w:space="0" w:color="BFBFBF"/>
              <w:right w:val="single" w:sz="8" w:space="0" w:color="BFBFBF"/>
            </w:tcBorders>
            <w:vAlign w:val="center"/>
            <w:hideMark/>
          </w:tcPr>
          <w:p w14:paraId="43912CD2" w14:textId="6ACD57E8" w:rsidR="004D7BD5" w:rsidRPr="007B233F" w:rsidRDefault="003759E7" w:rsidP="00DF5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2</w:t>
            </w:r>
          </w:p>
        </w:tc>
      </w:tr>
    </w:tbl>
    <w:p w14:paraId="1D5ED332" w14:textId="7A30D507" w:rsidR="004D7BD5" w:rsidRDefault="004D7BD5" w:rsidP="004D7BD5"/>
    <w:p w14:paraId="3E695B2A" w14:textId="4AD1AB7C" w:rsidR="004D7BD5" w:rsidRDefault="004D7BD5" w:rsidP="004D7BD5">
      <w:pPr>
        <w:jc w:val="both"/>
      </w:pPr>
      <w:r w:rsidRPr="004D7BD5">
        <w:t>La Convention de Genève du 28 juillet 1951 relative au statut des réfugiés fournit, depuis plus de soixante-dix ans, la définition du réfugié en droit international. Ce texte lie aujourd’hui 149 États parties. Or sa mise en œuvre passe par les droits internes, qui l’ont chacun intégrée selon leurs traditions juridiques et institutionnelles propres. Il n’existe donc pas une politique de l’asile, mais des politiques de l’asile, dont la comparaison éclaire les logiques communes. Ce cours s’attache à en rendre compte à travers les politiques européennes et françaises. En France, l’OFPRA instruit les demandes de protection internationale et la CNDA en contrôle le bien-fondé, dans un cadre largement déterminé par le droit de l’Union européenne — dont le Pacte sur la migration et l’asile, adopté en mai 2024 et applicable en 2026, constitue la dernière refonte. La législation française en la matière est réformée en moyenne tous les dix-huit mois et mérite qu’on s’attarde sur les enjeux d’une telle fréquence. Le système états-unien pourra être amené à être étudié à titre de comparaison.</w:t>
      </w:r>
    </w:p>
    <w:p w14:paraId="68AC8F88" w14:textId="3F0B4C4B" w:rsidR="003759E7" w:rsidRDefault="003759E7" w:rsidP="004D7BD5">
      <w:pPr>
        <w:jc w:val="both"/>
      </w:pPr>
    </w:p>
    <w:p w14:paraId="2F7AA4B3" w14:textId="0F0D3D7F" w:rsidR="003759E7" w:rsidRDefault="003759E7" w:rsidP="004D7BD5">
      <w:pPr>
        <w:jc w:val="both"/>
      </w:pPr>
    </w:p>
    <w:p w14:paraId="09FCFC25" w14:textId="4961C419" w:rsidR="003759E7" w:rsidRDefault="003759E7" w:rsidP="004D7BD5">
      <w:pPr>
        <w:jc w:val="both"/>
      </w:pPr>
    </w:p>
    <w:p w14:paraId="46ACD6D0" w14:textId="6FB9BA55" w:rsidR="003759E7" w:rsidRDefault="003759E7" w:rsidP="004D7BD5">
      <w:pPr>
        <w:jc w:val="both"/>
      </w:pPr>
    </w:p>
    <w:p w14:paraId="432E47BD" w14:textId="6182F70C" w:rsidR="003759E7" w:rsidRDefault="003759E7" w:rsidP="004D7BD5">
      <w:pPr>
        <w:jc w:val="both"/>
      </w:pPr>
    </w:p>
    <w:p w14:paraId="784C7BF2" w14:textId="293BE508" w:rsidR="003759E7" w:rsidRDefault="003759E7" w:rsidP="004D7BD5">
      <w:pPr>
        <w:jc w:val="both"/>
      </w:pPr>
    </w:p>
    <w:p w14:paraId="79CE2FF5" w14:textId="7612B1DA" w:rsidR="003759E7" w:rsidRDefault="003759E7" w:rsidP="004D7BD5">
      <w:pPr>
        <w:jc w:val="both"/>
      </w:pPr>
    </w:p>
    <w:p w14:paraId="463DEF1B" w14:textId="510AC2D6" w:rsidR="003759E7" w:rsidRDefault="003759E7" w:rsidP="004D7BD5">
      <w:pPr>
        <w:jc w:val="both"/>
      </w:pPr>
    </w:p>
    <w:p w14:paraId="24E17864" w14:textId="78D45656" w:rsidR="003759E7" w:rsidRDefault="003759E7" w:rsidP="004D7BD5">
      <w:pPr>
        <w:jc w:val="both"/>
      </w:pPr>
    </w:p>
    <w:p w14:paraId="0501226C" w14:textId="17924268" w:rsidR="003759E7" w:rsidRDefault="003759E7" w:rsidP="004D7BD5">
      <w:pPr>
        <w:jc w:val="both"/>
      </w:pPr>
    </w:p>
    <w:p w14:paraId="610A59F5" w14:textId="652A0576" w:rsidR="003759E7" w:rsidRDefault="003759E7" w:rsidP="004D7BD5">
      <w:pPr>
        <w:jc w:val="both"/>
      </w:pPr>
    </w:p>
    <w:p w14:paraId="18206A91" w14:textId="2EA50954" w:rsidR="003759E7" w:rsidRDefault="003759E7" w:rsidP="004D7BD5">
      <w:pPr>
        <w:jc w:val="both"/>
      </w:pPr>
    </w:p>
    <w:p w14:paraId="0C63AE64" w14:textId="6725E1C1" w:rsidR="003759E7" w:rsidRDefault="003759E7" w:rsidP="004D7BD5">
      <w:pPr>
        <w:jc w:val="both"/>
      </w:pPr>
    </w:p>
    <w:p w14:paraId="3352A87E" w14:textId="0516BB86" w:rsidR="003759E7" w:rsidRDefault="003759E7" w:rsidP="004D7BD5">
      <w:pPr>
        <w:jc w:val="both"/>
      </w:pPr>
    </w:p>
    <w:p w14:paraId="5424BDAC" w14:textId="77777777" w:rsidR="003759E7" w:rsidRDefault="003759E7" w:rsidP="004D7BD5">
      <w:pPr>
        <w:jc w:val="both"/>
      </w:pPr>
    </w:p>
    <w:p w14:paraId="30E1C75B" w14:textId="13362F67" w:rsidR="00F054C3" w:rsidRPr="007B233F" w:rsidRDefault="00F054C3" w:rsidP="00F054C3">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M1S1 – </w:t>
      </w:r>
      <w:r w:rsidRPr="00F054C3">
        <w:rPr>
          <w:rFonts w:ascii="Calibri" w:eastAsia="Yu Gothic Light" w:hAnsi="Calibri" w:cs="Times New Roman"/>
          <w:b/>
          <w:color w:val="000000"/>
          <w:sz w:val="28"/>
          <w:szCs w:val="26"/>
          <w:lang w:eastAsia="fr-FR"/>
        </w:rPr>
        <w:t>UE Interagir en contexte plurilingue 1</w:t>
      </w:r>
    </w:p>
    <w:p w14:paraId="6D290C88" w14:textId="77777777" w:rsidR="00F054C3" w:rsidRDefault="00F054C3" w:rsidP="00F054C3">
      <w:pPr>
        <w:spacing w:after="0" w:line="240" w:lineRule="auto"/>
        <w:rPr>
          <w:rFonts w:ascii="Calibri" w:eastAsia="Times New Roman" w:hAnsi="Calibri" w:cs="Times New Roman"/>
          <w:b/>
          <w:bCs/>
          <w:i/>
          <w:iCs/>
          <w:sz w:val="28"/>
          <w:szCs w:val="28"/>
          <w:lang w:eastAsia="fr-FR"/>
        </w:rPr>
      </w:pPr>
    </w:p>
    <w:p w14:paraId="1BB4E8AA" w14:textId="102D633A" w:rsidR="00F054C3" w:rsidRPr="00F054C3" w:rsidRDefault="00F054C3" w:rsidP="00F054C3">
      <w:pPr>
        <w:spacing w:after="0" w:line="240" w:lineRule="auto"/>
        <w:rPr>
          <w:rFonts w:ascii="Calibri" w:eastAsia="Times New Roman" w:hAnsi="Calibri" w:cs="Times New Roman"/>
          <w:b/>
          <w:bCs/>
          <w:i/>
          <w:iCs/>
          <w:sz w:val="28"/>
          <w:szCs w:val="28"/>
          <w:lang w:eastAsia="fr-FR"/>
        </w:rPr>
      </w:pPr>
      <w:r w:rsidRPr="00F054C3">
        <w:rPr>
          <w:rFonts w:ascii="Calibri" w:eastAsia="Times New Roman" w:hAnsi="Calibri" w:cs="Times New Roman"/>
          <w:b/>
          <w:bCs/>
          <w:i/>
          <w:iCs/>
          <w:sz w:val="28"/>
          <w:szCs w:val="28"/>
          <w:lang w:eastAsia="fr-FR"/>
        </w:rPr>
        <w:t>EC2 Conflits sociolinguistiques / Plurilinguisme et enjeux sociétaux</w:t>
      </w:r>
    </w:p>
    <w:p w14:paraId="064E716B" w14:textId="10E02C5E" w:rsidR="00F054C3" w:rsidRPr="007B233F" w:rsidRDefault="00F054C3" w:rsidP="00F054C3">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r>
        <w:rPr>
          <w:rFonts w:ascii="Calibri" w:eastAsia="Times New Roman" w:hAnsi="Calibri" w:cs="Times New Roman"/>
          <w:i/>
          <w:sz w:val="24"/>
          <w:szCs w:val="24"/>
          <w:lang w:eastAsia="fr-FR"/>
        </w:rPr>
        <w:t xml:space="preserve"> et en anglais</w:t>
      </w:r>
    </w:p>
    <w:p w14:paraId="0A61B711" w14:textId="77777777" w:rsidR="00F054C3" w:rsidRDefault="00F054C3" w:rsidP="00F054C3">
      <w:pPr>
        <w:spacing w:after="0" w:line="240" w:lineRule="auto"/>
        <w:jc w:val="both"/>
        <w:rPr>
          <w:rFonts w:ascii="Calibri" w:eastAsia="MS Mincho" w:hAnsi="Calibri" w:cs="Times New Roman"/>
          <w:iCs/>
          <w:lang w:val="en-US" w:eastAsia="fr-FR"/>
        </w:rPr>
      </w:pPr>
    </w:p>
    <w:tbl>
      <w:tblPr>
        <w:tblW w:w="9600" w:type="dxa"/>
        <w:tblLayout w:type="fixed"/>
        <w:tblLook w:val="04A0" w:firstRow="1" w:lastRow="0" w:firstColumn="1" w:lastColumn="0" w:noHBand="0" w:noVBand="1"/>
      </w:tblPr>
      <w:tblGrid>
        <w:gridCol w:w="3225"/>
        <w:gridCol w:w="6375"/>
      </w:tblGrid>
      <w:tr w:rsidR="00F054C3" w:rsidRPr="007B233F" w14:paraId="6B0240DC" w14:textId="77777777" w:rsidTr="003742E2">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61B8CC8F" w14:textId="02FEE806" w:rsidR="00F054C3" w:rsidRPr="00F054C3" w:rsidRDefault="00F054C3" w:rsidP="003742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val="es-ES" w:eastAsia="fr-FR"/>
              </w:rPr>
            </w:pPr>
            <w:proofErr w:type="spellStart"/>
            <w:r w:rsidRPr="00F054C3">
              <w:rPr>
                <w:rFonts w:ascii="Calibri" w:eastAsia="Times New Roman" w:hAnsi="Calibri" w:cs="Times New Roman"/>
                <w:b/>
                <w:sz w:val="24"/>
                <w:szCs w:val="20"/>
                <w:lang w:val="es-ES" w:eastAsia="fr-FR"/>
              </w:rPr>
              <w:t>Coordinateur</w:t>
            </w:r>
            <w:proofErr w:type="spellEnd"/>
            <w:r w:rsidRPr="00F054C3">
              <w:rPr>
                <w:rFonts w:ascii="Calibri" w:eastAsia="Times New Roman" w:hAnsi="Calibri" w:cs="Times New Roman"/>
                <w:b/>
                <w:sz w:val="24"/>
                <w:szCs w:val="20"/>
                <w:lang w:val="es-ES" w:eastAsia="fr-FR"/>
              </w:rPr>
              <w:t>/trice(s</w:t>
            </w:r>
            <w:proofErr w:type="gramStart"/>
            <w:r w:rsidRPr="00F054C3">
              <w:rPr>
                <w:rFonts w:ascii="Calibri" w:eastAsia="Times New Roman" w:hAnsi="Calibri" w:cs="Times New Roman"/>
                <w:b/>
                <w:sz w:val="24"/>
                <w:szCs w:val="20"/>
                <w:lang w:val="es-ES" w:eastAsia="fr-FR"/>
              </w:rPr>
              <w:t>) :</w:t>
            </w:r>
            <w:proofErr w:type="gramEnd"/>
            <w:r w:rsidRPr="00F054C3">
              <w:rPr>
                <w:rFonts w:ascii="Calibri" w:eastAsia="Times New Roman" w:hAnsi="Calibri" w:cs="Times New Roman"/>
                <w:b/>
                <w:sz w:val="24"/>
                <w:szCs w:val="20"/>
                <w:lang w:val="es-ES" w:eastAsia="fr-FR"/>
              </w:rPr>
              <w:t xml:space="preserve">  </w:t>
            </w:r>
            <w:r w:rsidRPr="00F054C3">
              <w:rPr>
                <w:rFonts w:ascii="Calibri" w:eastAsia="Times New Roman" w:hAnsi="Calibri" w:cs="Times New Roman"/>
                <w:sz w:val="24"/>
                <w:szCs w:val="20"/>
                <w:lang w:val="es-ES" w:eastAsia="fr-FR"/>
              </w:rPr>
              <w:t xml:space="preserve">Marta </w:t>
            </w:r>
            <w:proofErr w:type="spellStart"/>
            <w:r w:rsidRPr="00F054C3">
              <w:rPr>
                <w:rFonts w:ascii="Calibri" w:eastAsia="Times New Roman" w:hAnsi="Calibri" w:cs="Times New Roman"/>
                <w:smallCaps/>
                <w:sz w:val="24"/>
                <w:szCs w:val="20"/>
                <w:lang w:val="es-ES" w:eastAsia="fr-FR"/>
              </w:rPr>
              <w:t>Lopez</w:t>
            </w:r>
            <w:proofErr w:type="spellEnd"/>
            <w:r w:rsidRPr="00F054C3">
              <w:rPr>
                <w:rFonts w:ascii="Calibri" w:eastAsia="Times New Roman" w:hAnsi="Calibri" w:cs="Times New Roman"/>
                <w:smallCaps/>
                <w:sz w:val="24"/>
                <w:szCs w:val="20"/>
                <w:lang w:val="es-ES" w:eastAsia="fr-FR"/>
              </w:rPr>
              <w:t xml:space="preserve"> izquierdo </w:t>
            </w:r>
          </w:p>
          <w:p w14:paraId="125D74BD" w14:textId="77777777" w:rsidR="00F054C3" w:rsidRDefault="00F054C3" w:rsidP="003742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r>
              <w:t xml:space="preserve"> </w:t>
            </w:r>
          </w:p>
          <w:p w14:paraId="245677D4" w14:textId="77777777" w:rsidR="00F054C3" w:rsidRDefault="00F054C3" w:rsidP="00F05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pPr>
            <w:r>
              <w:t>Lilli</w:t>
            </w:r>
            <w:r w:rsidRPr="00F054C3">
              <w:rPr>
                <w:smallCaps/>
              </w:rPr>
              <w:t xml:space="preserve"> Parrot</w:t>
            </w:r>
            <w:r>
              <w:t xml:space="preserve"> </w:t>
            </w:r>
          </w:p>
          <w:p w14:paraId="098C6B6F" w14:textId="79434261" w:rsidR="00F054C3" w:rsidRPr="003B4657" w:rsidRDefault="00F054C3" w:rsidP="00F05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pPr>
            <w:proofErr w:type="spellStart"/>
            <w:r w:rsidRPr="00F054C3">
              <w:t>Darine</w:t>
            </w:r>
            <w:proofErr w:type="spellEnd"/>
            <w:r w:rsidRPr="00F054C3">
              <w:t xml:space="preserve"> </w:t>
            </w:r>
            <w:proofErr w:type="spellStart"/>
            <w:r w:rsidRPr="00F054C3">
              <w:rPr>
                <w:smallCaps/>
              </w:rPr>
              <w:t>Said</w:t>
            </w:r>
            <w:proofErr w:type="spellEnd"/>
          </w:p>
        </w:tc>
      </w:tr>
      <w:tr w:rsidR="00F054C3" w:rsidRPr="007B233F" w14:paraId="5A70BC1E" w14:textId="77777777" w:rsidTr="003742E2">
        <w:tc>
          <w:tcPr>
            <w:tcW w:w="3225" w:type="dxa"/>
            <w:tcBorders>
              <w:top w:val="single" w:sz="8" w:space="0" w:color="BFBFBF"/>
              <w:left w:val="single" w:sz="8" w:space="0" w:color="BFBFBF"/>
              <w:bottom w:val="single" w:sz="8" w:space="0" w:color="BFBFBF"/>
              <w:right w:val="single" w:sz="8" w:space="0" w:color="BFBFBF"/>
            </w:tcBorders>
            <w:vAlign w:val="center"/>
            <w:hideMark/>
          </w:tcPr>
          <w:p w14:paraId="507F3953" w14:textId="77777777" w:rsidR="00F054C3" w:rsidRPr="007B233F" w:rsidRDefault="00F054C3" w:rsidP="003742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3BC6F34E" w14:textId="45B4F290" w:rsidR="00F054C3" w:rsidRPr="007B233F" w:rsidRDefault="00F054C3" w:rsidP="003742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 xml:space="preserve">3 h par semaine pendant 8 </w:t>
            </w:r>
            <w:r w:rsidRPr="007B233F">
              <w:rPr>
                <w:rFonts w:ascii="Calibri" w:eastAsia="Times New Roman" w:hAnsi="Calibri" w:cs="Times New Roman"/>
                <w:sz w:val="24"/>
                <w:szCs w:val="20"/>
              </w:rPr>
              <w:t>semaines</w:t>
            </w:r>
          </w:p>
        </w:tc>
      </w:tr>
      <w:tr w:rsidR="00F054C3" w:rsidRPr="007B233F" w14:paraId="231F7081" w14:textId="77777777" w:rsidTr="003742E2">
        <w:tc>
          <w:tcPr>
            <w:tcW w:w="3225" w:type="dxa"/>
            <w:tcBorders>
              <w:top w:val="single" w:sz="8" w:space="0" w:color="BFBFBF"/>
              <w:left w:val="single" w:sz="8" w:space="0" w:color="BFBFBF"/>
              <w:bottom w:val="single" w:sz="8" w:space="0" w:color="BFBFBF"/>
              <w:right w:val="single" w:sz="8" w:space="0" w:color="BFBFBF"/>
            </w:tcBorders>
            <w:vAlign w:val="center"/>
            <w:hideMark/>
          </w:tcPr>
          <w:p w14:paraId="31EDC15C" w14:textId="77777777" w:rsidR="00F054C3" w:rsidRPr="007B233F" w:rsidRDefault="00F054C3" w:rsidP="003742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091FC6EF" w14:textId="62B24D59" w:rsidR="00F054C3" w:rsidRPr="007B233F" w:rsidRDefault="003759E7" w:rsidP="003742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w:t>
            </w:r>
          </w:p>
        </w:tc>
      </w:tr>
    </w:tbl>
    <w:p w14:paraId="343D5174" w14:textId="0312DA75" w:rsidR="00F054C3" w:rsidRDefault="00F054C3" w:rsidP="00F054C3">
      <w:pPr>
        <w:jc w:val="both"/>
      </w:pPr>
    </w:p>
    <w:p w14:paraId="504A2A2A" w14:textId="208D5FF4" w:rsidR="00F054C3" w:rsidRDefault="00F054C3" w:rsidP="00F054C3">
      <w:pPr>
        <w:jc w:val="both"/>
      </w:pPr>
      <w:r w:rsidRPr="00F054C3">
        <w:t xml:space="preserve">Ce séminaire propose une approche sociolinguistique aux situations de multilinguisme dans le monde contemporain. Après une introduction aux principaux concepts et méthodes de la discipline, nous nous intéresserons à trois aires géographiques (l’Europe, l’Amérique et le monde arabe) en croisant plusieurs thématiques : politiques linguistiques, espaces multilingues, langues et migrations, contacts de langues, hybridité linguistique, etc. À travers l’étude de cas différents, nous mènerons une réflexion sur la notion de « </w:t>
      </w:r>
      <w:proofErr w:type="spellStart"/>
      <w:r w:rsidRPr="00F054C3">
        <w:t>superdiversité</w:t>
      </w:r>
      <w:proofErr w:type="spellEnd"/>
      <w:r w:rsidRPr="00F054C3">
        <w:t xml:space="preserve"> » linguistique comme conséquence à la fois de la diversification des mobilités spatiales contemporaines et des nouvelles modalités de communication globale. Nous nous interrogerons également sur les inégalités de prestige social associé aux différentes situations de multilinguisme.</w:t>
      </w:r>
    </w:p>
    <w:p w14:paraId="6AA6DFC4" w14:textId="1EE35106" w:rsidR="003759E7" w:rsidRDefault="003759E7" w:rsidP="00F054C3">
      <w:pPr>
        <w:jc w:val="both"/>
      </w:pPr>
    </w:p>
    <w:p w14:paraId="11A81F76" w14:textId="79CBA1E5" w:rsidR="003759E7" w:rsidRDefault="003759E7" w:rsidP="00F054C3">
      <w:pPr>
        <w:jc w:val="both"/>
      </w:pPr>
    </w:p>
    <w:p w14:paraId="140EB898" w14:textId="13CC5000" w:rsidR="003759E7" w:rsidRDefault="003759E7" w:rsidP="00F054C3">
      <w:pPr>
        <w:jc w:val="both"/>
      </w:pPr>
    </w:p>
    <w:p w14:paraId="2025CCFE" w14:textId="65360091" w:rsidR="003759E7" w:rsidRDefault="003759E7" w:rsidP="00F054C3">
      <w:pPr>
        <w:jc w:val="both"/>
      </w:pPr>
    </w:p>
    <w:p w14:paraId="63C0A1C6" w14:textId="700B26BB" w:rsidR="003759E7" w:rsidRDefault="003759E7" w:rsidP="00F054C3">
      <w:pPr>
        <w:jc w:val="both"/>
      </w:pPr>
    </w:p>
    <w:p w14:paraId="76D9D329" w14:textId="1D86B638" w:rsidR="003759E7" w:rsidRDefault="003759E7" w:rsidP="00F054C3">
      <w:pPr>
        <w:jc w:val="both"/>
      </w:pPr>
    </w:p>
    <w:p w14:paraId="54095297" w14:textId="04B2594E" w:rsidR="003759E7" w:rsidRDefault="003759E7" w:rsidP="00F054C3">
      <w:pPr>
        <w:jc w:val="both"/>
      </w:pPr>
    </w:p>
    <w:p w14:paraId="4918AEC5" w14:textId="52F5A690" w:rsidR="003759E7" w:rsidRDefault="003759E7" w:rsidP="00F054C3">
      <w:pPr>
        <w:jc w:val="both"/>
      </w:pPr>
    </w:p>
    <w:p w14:paraId="3503CAD7" w14:textId="6D895C7D" w:rsidR="003759E7" w:rsidRDefault="003759E7" w:rsidP="00F054C3">
      <w:pPr>
        <w:jc w:val="both"/>
      </w:pPr>
    </w:p>
    <w:p w14:paraId="49AE2511" w14:textId="38D0C82E" w:rsidR="003759E7" w:rsidRDefault="003759E7" w:rsidP="00F054C3">
      <w:pPr>
        <w:jc w:val="both"/>
      </w:pPr>
    </w:p>
    <w:p w14:paraId="3C9C5FBB" w14:textId="56116CAA" w:rsidR="003759E7" w:rsidRDefault="003759E7" w:rsidP="00F054C3">
      <w:pPr>
        <w:jc w:val="both"/>
      </w:pPr>
    </w:p>
    <w:p w14:paraId="75828687" w14:textId="2B6FE1E7" w:rsidR="003759E7" w:rsidRDefault="003759E7" w:rsidP="00F054C3">
      <w:pPr>
        <w:jc w:val="both"/>
      </w:pPr>
    </w:p>
    <w:p w14:paraId="7E3A344E" w14:textId="19F588ED" w:rsidR="003759E7" w:rsidRDefault="003759E7" w:rsidP="00F054C3">
      <w:pPr>
        <w:jc w:val="both"/>
      </w:pPr>
    </w:p>
    <w:p w14:paraId="7B92B7D9" w14:textId="77777777" w:rsidR="003759E7" w:rsidRPr="00F054C3" w:rsidRDefault="003759E7" w:rsidP="00F054C3">
      <w:pPr>
        <w:jc w:val="both"/>
      </w:pPr>
    </w:p>
    <w:p w14:paraId="5BADFFA4" w14:textId="3D3520C1" w:rsidR="00875275" w:rsidRDefault="00875275" w:rsidP="004D7BD5">
      <w:pPr>
        <w:jc w:val="both"/>
      </w:pPr>
    </w:p>
    <w:p w14:paraId="6219297E" w14:textId="77777777" w:rsidR="00875275" w:rsidRPr="00875275" w:rsidRDefault="00875275" w:rsidP="00875275">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r w:rsidRPr="00875275">
        <w:rPr>
          <w:rFonts w:ascii="Calibri" w:eastAsia="Yu Gothic Light" w:hAnsi="Calibri" w:cs="Times New Roman"/>
          <w:b/>
          <w:sz w:val="32"/>
          <w:szCs w:val="32"/>
          <w:lang w:eastAsia="fr-FR"/>
        </w:rPr>
        <w:lastRenderedPageBreak/>
        <w:t>Master 1 Semestre 2</w:t>
      </w:r>
    </w:p>
    <w:p w14:paraId="04B328D6" w14:textId="400F79D3" w:rsidR="0012279C" w:rsidRDefault="0012279C" w:rsidP="00D2269F">
      <w:pPr>
        <w:spacing w:after="0" w:line="240" w:lineRule="auto"/>
        <w:jc w:val="both"/>
        <w:rPr>
          <w:rFonts w:ascii="Calibri" w:eastAsia="MS Mincho" w:hAnsi="Calibri" w:cs="Times New Roman"/>
          <w:iCs/>
          <w:lang w:eastAsia="fr-FR"/>
        </w:rPr>
      </w:pPr>
    </w:p>
    <w:p w14:paraId="74692153" w14:textId="77777777" w:rsidR="00684D9A" w:rsidRPr="007B233F" w:rsidRDefault="00684D9A" w:rsidP="00684D9A">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t xml:space="preserve">M1S2 </w:t>
      </w:r>
      <w:r w:rsidRPr="007B233F">
        <w:rPr>
          <w:rFonts w:ascii="Calibri" w:eastAsia="Yu Gothic Light" w:hAnsi="Calibri" w:cs="Times New Roman"/>
          <w:b/>
          <w:color w:val="000000"/>
          <w:sz w:val="28"/>
          <w:szCs w:val="26"/>
          <w:lang w:eastAsia="fr-FR"/>
        </w:rPr>
        <w:t xml:space="preserve">– UE </w:t>
      </w:r>
      <w:r w:rsidRPr="0012279C">
        <w:rPr>
          <w:rFonts w:ascii="Calibri" w:eastAsia="Yu Gothic Light" w:hAnsi="Calibri" w:cs="Times New Roman"/>
          <w:b/>
          <w:color w:val="000000"/>
          <w:sz w:val="28"/>
          <w:szCs w:val="26"/>
          <w:lang w:eastAsia="fr-FR"/>
        </w:rPr>
        <w:t>Coopération internationale : espaces, acteurs, institutions, enjeux sociétaux 2</w:t>
      </w:r>
    </w:p>
    <w:p w14:paraId="39F22E8E" w14:textId="77777777" w:rsidR="00684D9A" w:rsidRDefault="00684D9A" w:rsidP="00684D9A">
      <w:pPr>
        <w:spacing w:after="0" w:line="160" w:lineRule="atLeast"/>
        <w:ind w:right="-284"/>
        <w:jc w:val="both"/>
        <w:rPr>
          <w:rFonts w:ascii="Calibri" w:eastAsia="Times New Roman" w:hAnsi="Calibri" w:cs="Times New Roman"/>
          <w:b/>
          <w:bCs/>
          <w:i/>
          <w:iCs/>
          <w:sz w:val="28"/>
          <w:szCs w:val="28"/>
          <w:lang w:eastAsia="fr-FR"/>
        </w:rPr>
      </w:pPr>
    </w:p>
    <w:p w14:paraId="5B429CAB" w14:textId="6671E1D9" w:rsidR="00684D9A" w:rsidRPr="00684D9A" w:rsidRDefault="00684D9A" w:rsidP="00684D9A">
      <w:pPr>
        <w:spacing w:after="0" w:line="160" w:lineRule="atLeast"/>
        <w:ind w:right="-284"/>
        <w:jc w:val="both"/>
        <w:rPr>
          <w:rFonts w:ascii="Calibri" w:eastAsia="Times New Roman" w:hAnsi="Calibri" w:cs="Times New Roman"/>
          <w:b/>
          <w:bCs/>
          <w:i/>
          <w:iCs/>
          <w:sz w:val="28"/>
          <w:szCs w:val="28"/>
          <w:lang w:eastAsia="fr-FR"/>
        </w:rPr>
      </w:pPr>
      <w:r w:rsidRPr="00684D9A">
        <w:rPr>
          <w:rFonts w:ascii="Calibri" w:eastAsia="Times New Roman" w:hAnsi="Calibri" w:cs="Times New Roman"/>
          <w:b/>
          <w:bCs/>
          <w:i/>
          <w:iCs/>
          <w:sz w:val="28"/>
          <w:szCs w:val="28"/>
          <w:lang w:eastAsia="fr-FR"/>
        </w:rPr>
        <w:t>EC1 Coopération culturelle et éducative</w:t>
      </w:r>
    </w:p>
    <w:p w14:paraId="258124EA" w14:textId="4A8A7BBA" w:rsidR="00684D9A" w:rsidRDefault="00684D9A" w:rsidP="00684D9A">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r>
        <w:rPr>
          <w:rFonts w:ascii="Calibri" w:eastAsia="Times New Roman" w:hAnsi="Calibri" w:cs="Times New Roman"/>
          <w:i/>
          <w:sz w:val="24"/>
          <w:szCs w:val="24"/>
          <w:lang w:eastAsia="fr-FR"/>
        </w:rPr>
        <w:t xml:space="preserve"> </w:t>
      </w:r>
    </w:p>
    <w:p w14:paraId="3DB96483" w14:textId="77777777" w:rsidR="00684D9A" w:rsidRPr="007B233F" w:rsidRDefault="00684D9A" w:rsidP="00684D9A">
      <w:pPr>
        <w:spacing w:after="0" w:line="240" w:lineRule="auto"/>
        <w:rPr>
          <w:rFonts w:ascii="Calibri" w:eastAsia="Times New Roman" w:hAnsi="Calibri" w:cs="Times New Roman"/>
          <w:i/>
          <w:sz w:val="24"/>
          <w:szCs w:val="24"/>
          <w:lang w:eastAsia="fr-FR"/>
        </w:rPr>
      </w:pPr>
    </w:p>
    <w:tbl>
      <w:tblPr>
        <w:tblW w:w="9600" w:type="dxa"/>
        <w:tblLayout w:type="fixed"/>
        <w:tblLook w:val="04A0" w:firstRow="1" w:lastRow="0" w:firstColumn="1" w:lastColumn="0" w:noHBand="0" w:noVBand="1"/>
      </w:tblPr>
      <w:tblGrid>
        <w:gridCol w:w="3225"/>
        <w:gridCol w:w="6375"/>
      </w:tblGrid>
      <w:tr w:rsidR="00684D9A" w:rsidRPr="003A612E" w14:paraId="3FCDD181" w14:textId="77777777" w:rsidTr="00E90A8B">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51A8615E" w14:textId="44783104" w:rsidR="00684D9A" w:rsidRPr="00684D9A" w:rsidRDefault="00684D9A" w:rsidP="00E90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val="es-ES" w:eastAsia="fr-FR"/>
              </w:rPr>
            </w:pPr>
            <w:proofErr w:type="spellStart"/>
            <w:proofErr w:type="gramStart"/>
            <w:r>
              <w:rPr>
                <w:rFonts w:ascii="Calibri" w:eastAsia="Times New Roman" w:hAnsi="Calibri" w:cs="Times New Roman"/>
                <w:b/>
                <w:sz w:val="24"/>
                <w:szCs w:val="20"/>
                <w:lang w:val="es-ES" w:eastAsia="fr-FR"/>
              </w:rPr>
              <w:t>Coordinatrice</w:t>
            </w:r>
            <w:proofErr w:type="spellEnd"/>
            <w:r w:rsidRPr="00684D9A">
              <w:rPr>
                <w:rFonts w:ascii="Calibri" w:eastAsia="Times New Roman" w:hAnsi="Calibri" w:cs="Times New Roman"/>
                <w:b/>
                <w:sz w:val="24"/>
                <w:szCs w:val="20"/>
                <w:lang w:val="es-ES" w:eastAsia="fr-FR"/>
              </w:rPr>
              <w:t> :</w:t>
            </w:r>
            <w:proofErr w:type="gramEnd"/>
            <w:r w:rsidRPr="00684D9A">
              <w:rPr>
                <w:rFonts w:ascii="Calibri" w:eastAsia="Times New Roman" w:hAnsi="Calibri" w:cs="Times New Roman"/>
                <w:b/>
                <w:sz w:val="24"/>
                <w:szCs w:val="20"/>
                <w:lang w:val="es-ES" w:eastAsia="fr-FR"/>
              </w:rPr>
              <w:t xml:space="preserve"> </w:t>
            </w:r>
            <w:r w:rsidRPr="00684D9A">
              <w:rPr>
                <w:rFonts w:ascii="Calibri" w:eastAsia="Times New Roman" w:hAnsi="Calibri" w:cs="Times New Roman"/>
                <w:sz w:val="24"/>
                <w:szCs w:val="20"/>
                <w:lang w:val="es-ES" w:eastAsia="fr-FR"/>
              </w:rPr>
              <w:t>Lucia</w:t>
            </w:r>
            <w:r w:rsidRPr="00684D9A">
              <w:rPr>
                <w:rFonts w:ascii="Calibri" w:eastAsia="Times New Roman" w:hAnsi="Calibri" w:cs="Times New Roman"/>
                <w:smallCaps/>
                <w:sz w:val="24"/>
                <w:szCs w:val="20"/>
                <w:lang w:val="es-ES" w:eastAsia="fr-FR"/>
              </w:rPr>
              <w:t xml:space="preserve"> Da Silva</w:t>
            </w:r>
          </w:p>
          <w:p w14:paraId="43AC3082" w14:textId="77777777" w:rsidR="00684D9A" w:rsidRPr="007227BC" w:rsidRDefault="00684D9A" w:rsidP="00E90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lang w:val="es-ES"/>
              </w:rPr>
            </w:pPr>
            <w:proofErr w:type="spellStart"/>
            <w:r w:rsidRPr="007227BC">
              <w:rPr>
                <w:rFonts w:ascii="Calibri" w:eastAsia="Times New Roman" w:hAnsi="Calibri" w:cs="Times New Roman"/>
                <w:b/>
                <w:bCs/>
                <w:sz w:val="24"/>
                <w:szCs w:val="20"/>
                <w:lang w:val="es-ES" w:eastAsia="fr-FR"/>
              </w:rPr>
              <w:t>Enseignant.e</w:t>
            </w:r>
            <w:proofErr w:type="spellEnd"/>
            <w:r w:rsidRPr="007227BC">
              <w:rPr>
                <w:rFonts w:ascii="Calibri" w:eastAsia="Times New Roman" w:hAnsi="Calibri" w:cs="Times New Roman"/>
                <w:b/>
                <w:bCs/>
                <w:sz w:val="24"/>
                <w:szCs w:val="20"/>
                <w:lang w:val="es-ES" w:eastAsia="fr-FR"/>
              </w:rPr>
              <w:t xml:space="preserve"> (s) :</w:t>
            </w:r>
          </w:p>
        </w:tc>
      </w:tr>
      <w:tr w:rsidR="00684D9A" w:rsidRPr="007B233F" w14:paraId="33A65E98" w14:textId="77777777" w:rsidTr="00E90A8B">
        <w:tc>
          <w:tcPr>
            <w:tcW w:w="3225" w:type="dxa"/>
            <w:tcBorders>
              <w:top w:val="single" w:sz="8" w:space="0" w:color="BFBFBF"/>
              <w:left w:val="single" w:sz="8" w:space="0" w:color="BFBFBF"/>
              <w:bottom w:val="single" w:sz="8" w:space="0" w:color="BFBFBF"/>
              <w:right w:val="single" w:sz="8" w:space="0" w:color="BFBFBF"/>
            </w:tcBorders>
            <w:vAlign w:val="center"/>
            <w:hideMark/>
          </w:tcPr>
          <w:p w14:paraId="55EB1961" w14:textId="77777777" w:rsidR="00684D9A" w:rsidRPr="007B233F" w:rsidRDefault="00684D9A" w:rsidP="00E90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37397E13" w14:textId="77777777" w:rsidR="00684D9A" w:rsidRPr="007B233F" w:rsidRDefault="00684D9A" w:rsidP="00E90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 h par semaine pendant 10</w:t>
            </w:r>
            <w:r w:rsidRPr="007B233F">
              <w:rPr>
                <w:rFonts w:ascii="Calibri" w:eastAsia="Times New Roman" w:hAnsi="Calibri" w:cs="Times New Roman"/>
                <w:sz w:val="24"/>
                <w:szCs w:val="20"/>
              </w:rPr>
              <w:t xml:space="preserve"> semaines</w:t>
            </w:r>
          </w:p>
        </w:tc>
      </w:tr>
      <w:tr w:rsidR="00684D9A" w:rsidRPr="007B233F" w14:paraId="5452B08B" w14:textId="77777777" w:rsidTr="00E90A8B">
        <w:tc>
          <w:tcPr>
            <w:tcW w:w="3225" w:type="dxa"/>
            <w:tcBorders>
              <w:top w:val="single" w:sz="8" w:space="0" w:color="BFBFBF"/>
              <w:left w:val="single" w:sz="8" w:space="0" w:color="BFBFBF"/>
              <w:bottom w:val="single" w:sz="8" w:space="0" w:color="BFBFBF"/>
              <w:right w:val="single" w:sz="8" w:space="0" w:color="BFBFBF"/>
            </w:tcBorders>
            <w:vAlign w:val="center"/>
            <w:hideMark/>
          </w:tcPr>
          <w:p w14:paraId="1087AFD5" w14:textId="77777777" w:rsidR="00684D9A" w:rsidRPr="007B233F" w:rsidRDefault="00684D9A" w:rsidP="00E90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40714436" w14:textId="6D4E4917" w:rsidR="00684D9A" w:rsidRPr="007B233F" w:rsidRDefault="003759E7" w:rsidP="00E90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4</w:t>
            </w:r>
          </w:p>
        </w:tc>
      </w:tr>
    </w:tbl>
    <w:p w14:paraId="7AAC9985" w14:textId="77777777" w:rsidR="00684D9A" w:rsidRDefault="00684D9A" w:rsidP="00684D9A">
      <w:pPr>
        <w:spacing w:after="0" w:line="240" w:lineRule="auto"/>
        <w:jc w:val="both"/>
        <w:rPr>
          <w:rFonts w:ascii="Times New Roman" w:eastAsia="MS Mincho" w:hAnsi="Times New Roman" w:cs="Times New Roman"/>
          <w:b/>
          <w:color w:val="00B050"/>
          <w:sz w:val="24"/>
          <w:szCs w:val="24"/>
          <w:lang w:eastAsia="fr-FR"/>
        </w:rPr>
      </w:pPr>
    </w:p>
    <w:p w14:paraId="2CC169BF" w14:textId="46A3F22C" w:rsidR="005D2444" w:rsidRDefault="00684D9A" w:rsidP="00684D9A">
      <w:pPr>
        <w:spacing w:after="0" w:line="240" w:lineRule="auto"/>
        <w:jc w:val="both"/>
        <w:rPr>
          <w:rFonts w:ascii="Calibri" w:eastAsia="MS Mincho" w:hAnsi="Calibri" w:cs="Times New Roman"/>
          <w:iCs/>
          <w:lang w:eastAsia="fr-FR"/>
        </w:rPr>
      </w:pPr>
      <w:r w:rsidRPr="00684D9A">
        <w:rPr>
          <w:rFonts w:ascii="Calibri" w:eastAsia="MS Mincho" w:hAnsi="Calibri" w:cs="Times New Roman"/>
          <w:iCs/>
          <w:lang w:eastAsia="fr-FR"/>
        </w:rPr>
        <w:t>Ce séminaire présente les principaux cadres et instruments, acteurs, espaces et réseaux de la coopé</w:t>
      </w:r>
      <w:r>
        <w:rPr>
          <w:rFonts w:ascii="Calibri" w:eastAsia="MS Mincho" w:hAnsi="Calibri" w:cs="Times New Roman"/>
          <w:iCs/>
          <w:lang w:eastAsia="fr-FR"/>
        </w:rPr>
        <w:t xml:space="preserve">ration culturelle et éducative. </w:t>
      </w:r>
      <w:r w:rsidRPr="00684D9A">
        <w:rPr>
          <w:rFonts w:ascii="Calibri" w:eastAsia="MS Mincho" w:hAnsi="Calibri" w:cs="Times New Roman"/>
          <w:iCs/>
          <w:lang w:eastAsia="fr-FR"/>
        </w:rPr>
        <w:t>Il permet aux étudiants de consolider leur compréhension des enjeux globaux liés à ce domaine de la coopération internationale et de réfléchir aux particularités des contextes rencontrés à travers l’étude de systèmes et des projets culturels et éducatifs de divers espac</w:t>
      </w:r>
      <w:r>
        <w:rPr>
          <w:rFonts w:ascii="Calibri" w:eastAsia="MS Mincho" w:hAnsi="Calibri" w:cs="Times New Roman"/>
          <w:iCs/>
          <w:lang w:eastAsia="fr-FR"/>
        </w:rPr>
        <w:t xml:space="preserve">es géopolitiques. </w:t>
      </w:r>
      <w:r w:rsidRPr="00684D9A">
        <w:rPr>
          <w:rFonts w:ascii="Calibri" w:eastAsia="MS Mincho" w:hAnsi="Calibri" w:cs="Times New Roman"/>
          <w:iCs/>
          <w:lang w:eastAsia="fr-FR"/>
        </w:rPr>
        <w:t>Il offre également l’opportunité d’appréhender les différents métiers de la coopé</w:t>
      </w:r>
      <w:r>
        <w:rPr>
          <w:rFonts w:ascii="Calibri" w:eastAsia="MS Mincho" w:hAnsi="Calibri" w:cs="Times New Roman"/>
          <w:iCs/>
          <w:lang w:eastAsia="fr-FR"/>
        </w:rPr>
        <w:t xml:space="preserve">ration culturelle et éducative. </w:t>
      </w:r>
      <w:r w:rsidRPr="00684D9A">
        <w:rPr>
          <w:rFonts w:ascii="Calibri" w:eastAsia="MS Mincho" w:hAnsi="Calibri" w:cs="Times New Roman"/>
          <w:iCs/>
          <w:lang w:eastAsia="fr-FR"/>
        </w:rPr>
        <w:t>Le cours s’appuiera sur l’analyse de textes théoriques, l’étude de cas et de documents de travail, la réalisation d’exercices pratiques et favorisera les interventions de professionnels du secteur éducatif et culturel.</w:t>
      </w:r>
    </w:p>
    <w:p w14:paraId="1A8E6305" w14:textId="637972E8" w:rsidR="003759E7" w:rsidRDefault="003759E7" w:rsidP="00684D9A">
      <w:pPr>
        <w:spacing w:after="0" w:line="240" w:lineRule="auto"/>
        <w:jc w:val="both"/>
        <w:rPr>
          <w:rFonts w:ascii="Calibri" w:eastAsia="MS Mincho" w:hAnsi="Calibri" w:cs="Times New Roman"/>
          <w:iCs/>
          <w:lang w:eastAsia="fr-FR"/>
        </w:rPr>
      </w:pPr>
    </w:p>
    <w:p w14:paraId="453A220C" w14:textId="6238F22F" w:rsidR="003759E7" w:rsidRDefault="003759E7" w:rsidP="00684D9A">
      <w:pPr>
        <w:spacing w:after="0" w:line="240" w:lineRule="auto"/>
        <w:jc w:val="both"/>
        <w:rPr>
          <w:rFonts w:ascii="Calibri" w:eastAsia="MS Mincho" w:hAnsi="Calibri" w:cs="Times New Roman"/>
          <w:iCs/>
          <w:lang w:eastAsia="fr-FR"/>
        </w:rPr>
      </w:pPr>
    </w:p>
    <w:p w14:paraId="3DAFEE62" w14:textId="2159025D" w:rsidR="003759E7" w:rsidRDefault="003759E7" w:rsidP="00684D9A">
      <w:pPr>
        <w:spacing w:after="0" w:line="240" w:lineRule="auto"/>
        <w:jc w:val="both"/>
        <w:rPr>
          <w:rFonts w:ascii="Calibri" w:eastAsia="MS Mincho" w:hAnsi="Calibri" w:cs="Times New Roman"/>
          <w:iCs/>
          <w:lang w:eastAsia="fr-FR"/>
        </w:rPr>
      </w:pPr>
    </w:p>
    <w:p w14:paraId="6EBC7EAD" w14:textId="5054AB55" w:rsidR="003759E7" w:rsidRDefault="003759E7" w:rsidP="00684D9A">
      <w:pPr>
        <w:spacing w:after="0" w:line="240" w:lineRule="auto"/>
        <w:jc w:val="both"/>
        <w:rPr>
          <w:rFonts w:ascii="Calibri" w:eastAsia="MS Mincho" w:hAnsi="Calibri" w:cs="Times New Roman"/>
          <w:iCs/>
          <w:lang w:eastAsia="fr-FR"/>
        </w:rPr>
      </w:pPr>
    </w:p>
    <w:p w14:paraId="5B3DB8B7" w14:textId="69E42057" w:rsidR="003759E7" w:rsidRDefault="003759E7" w:rsidP="00684D9A">
      <w:pPr>
        <w:spacing w:after="0" w:line="240" w:lineRule="auto"/>
        <w:jc w:val="both"/>
        <w:rPr>
          <w:rFonts w:ascii="Calibri" w:eastAsia="MS Mincho" w:hAnsi="Calibri" w:cs="Times New Roman"/>
          <w:iCs/>
          <w:lang w:eastAsia="fr-FR"/>
        </w:rPr>
      </w:pPr>
    </w:p>
    <w:p w14:paraId="6FB99DF7" w14:textId="3EEE104E" w:rsidR="003759E7" w:rsidRDefault="003759E7" w:rsidP="00684D9A">
      <w:pPr>
        <w:spacing w:after="0" w:line="240" w:lineRule="auto"/>
        <w:jc w:val="both"/>
        <w:rPr>
          <w:rFonts w:ascii="Calibri" w:eastAsia="MS Mincho" w:hAnsi="Calibri" w:cs="Times New Roman"/>
          <w:iCs/>
          <w:lang w:eastAsia="fr-FR"/>
        </w:rPr>
      </w:pPr>
    </w:p>
    <w:p w14:paraId="4DF458AD" w14:textId="31FAC49B" w:rsidR="003759E7" w:rsidRDefault="003759E7" w:rsidP="00684D9A">
      <w:pPr>
        <w:spacing w:after="0" w:line="240" w:lineRule="auto"/>
        <w:jc w:val="both"/>
        <w:rPr>
          <w:rFonts w:ascii="Calibri" w:eastAsia="MS Mincho" w:hAnsi="Calibri" w:cs="Times New Roman"/>
          <w:iCs/>
          <w:lang w:eastAsia="fr-FR"/>
        </w:rPr>
      </w:pPr>
    </w:p>
    <w:p w14:paraId="7C554D64" w14:textId="6F86E26C" w:rsidR="003759E7" w:rsidRDefault="003759E7" w:rsidP="00684D9A">
      <w:pPr>
        <w:spacing w:after="0" w:line="240" w:lineRule="auto"/>
        <w:jc w:val="both"/>
        <w:rPr>
          <w:rFonts w:ascii="Calibri" w:eastAsia="MS Mincho" w:hAnsi="Calibri" w:cs="Times New Roman"/>
          <w:iCs/>
          <w:lang w:eastAsia="fr-FR"/>
        </w:rPr>
      </w:pPr>
    </w:p>
    <w:p w14:paraId="24A9350F" w14:textId="0A65429D" w:rsidR="003759E7" w:rsidRDefault="003759E7" w:rsidP="00684D9A">
      <w:pPr>
        <w:spacing w:after="0" w:line="240" w:lineRule="auto"/>
        <w:jc w:val="both"/>
        <w:rPr>
          <w:rFonts w:ascii="Calibri" w:eastAsia="MS Mincho" w:hAnsi="Calibri" w:cs="Times New Roman"/>
          <w:iCs/>
          <w:lang w:eastAsia="fr-FR"/>
        </w:rPr>
      </w:pPr>
    </w:p>
    <w:p w14:paraId="69B9436B" w14:textId="035C5D88" w:rsidR="003759E7" w:rsidRDefault="003759E7" w:rsidP="00684D9A">
      <w:pPr>
        <w:spacing w:after="0" w:line="240" w:lineRule="auto"/>
        <w:jc w:val="both"/>
        <w:rPr>
          <w:rFonts w:ascii="Calibri" w:eastAsia="MS Mincho" w:hAnsi="Calibri" w:cs="Times New Roman"/>
          <w:iCs/>
          <w:lang w:eastAsia="fr-FR"/>
        </w:rPr>
      </w:pPr>
    </w:p>
    <w:p w14:paraId="097CCEFA" w14:textId="141CF283" w:rsidR="003759E7" w:rsidRDefault="003759E7" w:rsidP="00684D9A">
      <w:pPr>
        <w:spacing w:after="0" w:line="240" w:lineRule="auto"/>
        <w:jc w:val="both"/>
        <w:rPr>
          <w:rFonts w:ascii="Calibri" w:eastAsia="MS Mincho" w:hAnsi="Calibri" w:cs="Times New Roman"/>
          <w:iCs/>
          <w:lang w:eastAsia="fr-FR"/>
        </w:rPr>
      </w:pPr>
    </w:p>
    <w:p w14:paraId="35904D14" w14:textId="7BE9C8A9" w:rsidR="003759E7" w:rsidRDefault="003759E7" w:rsidP="00684D9A">
      <w:pPr>
        <w:spacing w:after="0" w:line="240" w:lineRule="auto"/>
        <w:jc w:val="both"/>
        <w:rPr>
          <w:rFonts w:ascii="Calibri" w:eastAsia="MS Mincho" w:hAnsi="Calibri" w:cs="Times New Roman"/>
          <w:iCs/>
          <w:lang w:eastAsia="fr-FR"/>
        </w:rPr>
      </w:pPr>
    </w:p>
    <w:p w14:paraId="52C3F7C6" w14:textId="430554DA" w:rsidR="003759E7" w:rsidRDefault="003759E7" w:rsidP="00684D9A">
      <w:pPr>
        <w:spacing w:after="0" w:line="240" w:lineRule="auto"/>
        <w:jc w:val="both"/>
        <w:rPr>
          <w:rFonts w:ascii="Calibri" w:eastAsia="MS Mincho" w:hAnsi="Calibri" w:cs="Times New Roman"/>
          <w:iCs/>
          <w:lang w:eastAsia="fr-FR"/>
        </w:rPr>
      </w:pPr>
    </w:p>
    <w:p w14:paraId="3E94F494" w14:textId="7377B33F" w:rsidR="003759E7" w:rsidRDefault="003759E7" w:rsidP="00684D9A">
      <w:pPr>
        <w:spacing w:after="0" w:line="240" w:lineRule="auto"/>
        <w:jc w:val="both"/>
        <w:rPr>
          <w:rFonts w:ascii="Calibri" w:eastAsia="MS Mincho" w:hAnsi="Calibri" w:cs="Times New Roman"/>
          <w:iCs/>
          <w:lang w:eastAsia="fr-FR"/>
        </w:rPr>
      </w:pPr>
    </w:p>
    <w:p w14:paraId="52245DCA" w14:textId="582EE96B" w:rsidR="003759E7" w:rsidRDefault="003759E7" w:rsidP="00684D9A">
      <w:pPr>
        <w:spacing w:after="0" w:line="240" w:lineRule="auto"/>
        <w:jc w:val="both"/>
        <w:rPr>
          <w:rFonts w:ascii="Calibri" w:eastAsia="MS Mincho" w:hAnsi="Calibri" w:cs="Times New Roman"/>
          <w:iCs/>
          <w:lang w:eastAsia="fr-FR"/>
        </w:rPr>
      </w:pPr>
    </w:p>
    <w:p w14:paraId="1ABDA250" w14:textId="780894E0" w:rsidR="003759E7" w:rsidRDefault="003759E7" w:rsidP="00684D9A">
      <w:pPr>
        <w:spacing w:after="0" w:line="240" w:lineRule="auto"/>
        <w:jc w:val="both"/>
        <w:rPr>
          <w:rFonts w:ascii="Calibri" w:eastAsia="MS Mincho" w:hAnsi="Calibri" w:cs="Times New Roman"/>
          <w:iCs/>
          <w:lang w:eastAsia="fr-FR"/>
        </w:rPr>
      </w:pPr>
    </w:p>
    <w:p w14:paraId="7C444FF4" w14:textId="63BC4A23" w:rsidR="003759E7" w:rsidRDefault="003759E7" w:rsidP="00684D9A">
      <w:pPr>
        <w:spacing w:after="0" w:line="240" w:lineRule="auto"/>
        <w:jc w:val="both"/>
        <w:rPr>
          <w:rFonts w:ascii="Calibri" w:eastAsia="MS Mincho" w:hAnsi="Calibri" w:cs="Times New Roman"/>
          <w:iCs/>
          <w:lang w:eastAsia="fr-FR"/>
        </w:rPr>
      </w:pPr>
    </w:p>
    <w:p w14:paraId="4974FC5A" w14:textId="2801E828" w:rsidR="003759E7" w:rsidRDefault="003759E7" w:rsidP="00684D9A">
      <w:pPr>
        <w:spacing w:after="0" w:line="240" w:lineRule="auto"/>
        <w:jc w:val="both"/>
        <w:rPr>
          <w:rFonts w:ascii="Calibri" w:eastAsia="MS Mincho" w:hAnsi="Calibri" w:cs="Times New Roman"/>
          <w:iCs/>
          <w:lang w:eastAsia="fr-FR"/>
        </w:rPr>
      </w:pPr>
    </w:p>
    <w:p w14:paraId="6C3409BD" w14:textId="2366953E" w:rsidR="003759E7" w:rsidRDefault="003759E7" w:rsidP="00684D9A">
      <w:pPr>
        <w:spacing w:after="0" w:line="240" w:lineRule="auto"/>
        <w:jc w:val="both"/>
        <w:rPr>
          <w:rFonts w:ascii="Calibri" w:eastAsia="MS Mincho" w:hAnsi="Calibri" w:cs="Times New Roman"/>
          <w:iCs/>
          <w:lang w:eastAsia="fr-FR"/>
        </w:rPr>
      </w:pPr>
    </w:p>
    <w:p w14:paraId="31782F7C" w14:textId="6AC27838" w:rsidR="003759E7" w:rsidRDefault="003759E7" w:rsidP="00684D9A">
      <w:pPr>
        <w:spacing w:after="0" w:line="240" w:lineRule="auto"/>
        <w:jc w:val="both"/>
        <w:rPr>
          <w:rFonts w:ascii="Calibri" w:eastAsia="MS Mincho" w:hAnsi="Calibri" w:cs="Times New Roman"/>
          <w:iCs/>
          <w:lang w:eastAsia="fr-FR"/>
        </w:rPr>
      </w:pPr>
    </w:p>
    <w:p w14:paraId="418AE3D2" w14:textId="0852C336" w:rsidR="003759E7" w:rsidRDefault="003759E7" w:rsidP="00684D9A">
      <w:pPr>
        <w:spacing w:after="0" w:line="240" w:lineRule="auto"/>
        <w:jc w:val="both"/>
        <w:rPr>
          <w:rFonts w:ascii="Calibri" w:eastAsia="MS Mincho" w:hAnsi="Calibri" w:cs="Times New Roman"/>
          <w:iCs/>
          <w:lang w:eastAsia="fr-FR"/>
        </w:rPr>
      </w:pPr>
    </w:p>
    <w:p w14:paraId="6A17B2E0" w14:textId="2A36276C" w:rsidR="003759E7" w:rsidRDefault="003759E7" w:rsidP="00684D9A">
      <w:pPr>
        <w:spacing w:after="0" w:line="240" w:lineRule="auto"/>
        <w:jc w:val="both"/>
        <w:rPr>
          <w:rFonts w:ascii="Calibri" w:eastAsia="MS Mincho" w:hAnsi="Calibri" w:cs="Times New Roman"/>
          <w:iCs/>
          <w:lang w:eastAsia="fr-FR"/>
        </w:rPr>
      </w:pPr>
    </w:p>
    <w:p w14:paraId="3B88B373" w14:textId="73B749B5" w:rsidR="003759E7" w:rsidRDefault="003759E7" w:rsidP="00684D9A">
      <w:pPr>
        <w:spacing w:after="0" w:line="240" w:lineRule="auto"/>
        <w:jc w:val="both"/>
        <w:rPr>
          <w:rFonts w:ascii="Calibri" w:eastAsia="MS Mincho" w:hAnsi="Calibri" w:cs="Times New Roman"/>
          <w:iCs/>
          <w:lang w:eastAsia="fr-FR"/>
        </w:rPr>
      </w:pPr>
    </w:p>
    <w:p w14:paraId="0081D6E1" w14:textId="5312846B" w:rsidR="0012279C" w:rsidRDefault="0012279C" w:rsidP="0012279C">
      <w:pPr>
        <w:spacing w:after="0" w:line="160" w:lineRule="atLeast"/>
        <w:ind w:right="-284"/>
        <w:jc w:val="both"/>
        <w:rPr>
          <w:rFonts w:ascii="Calibri" w:eastAsia="Times New Roman" w:hAnsi="Calibri" w:cs="Times New Roman"/>
          <w:b/>
          <w:bCs/>
          <w:i/>
          <w:iCs/>
          <w:sz w:val="28"/>
          <w:szCs w:val="28"/>
          <w:lang w:eastAsia="fr-FR"/>
        </w:rPr>
      </w:pPr>
    </w:p>
    <w:p w14:paraId="7CBE724B" w14:textId="77777777" w:rsidR="000F49C4" w:rsidRPr="007B233F" w:rsidRDefault="000F49C4" w:rsidP="000F49C4">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M1S2 </w:t>
      </w:r>
      <w:r w:rsidRPr="007B233F">
        <w:rPr>
          <w:rFonts w:ascii="Calibri" w:eastAsia="Yu Gothic Light" w:hAnsi="Calibri" w:cs="Times New Roman"/>
          <w:b/>
          <w:color w:val="000000"/>
          <w:sz w:val="28"/>
          <w:szCs w:val="26"/>
          <w:lang w:eastAsia="fr-FR"/>
        </w:rPr>
        <w:t xml:space="preserve">– UE </w:t>
      </w:r>
      <w:r w:rsidRPr="0012279C">
        <w:rPr>
          <w:rFonts w:ascii="Calibri" w:eastAsia="Yu Gothic Light" w:hAnsi="Calibri" w:cs="Times New Roman"/>
          <w:b/>
          <w:color w:val="000000"/>
          <w:sz w:val="28"/>
          <w:szCs w:val="26"/>
          <w:lang w:eastAsia="fr-FR"/>
        </w:rPr>
        <w:t>Coopération internationale : espaces, acteurs, institutions, enjeux sociétaux 2</w:t>
      </w:r>
    </w:p>
    <w:p w14:paraId="086EF044" w14:textId="77777777" w:rsidR="000F49C4" w:rsidRPr="007B233F" w:rsidRDefault="000F49C4" w:rsidP="0012279C">
      <w:pPr>
        <w:spacing w:after="0" w:line="160" w:lineRule="atLeast"/>
        <w:ind w:right="-284"/>
        <w:jc w:val="both"/>
        <w:rPr>
          <w:rFonts w:ascii="Calibri" w:eastAsia="Times New Roman" w:hAnsi="Calibri" w:cs="Times New Roman"/>
          <w:b/>
          <w:bCs/>
          <w:i/>
          <w:iCs/>
          <w:sz w:val="28"/>
          <w:szCs w:val="28"/>
          <w:lang w:eastAsia="fr-FR"/>
        </w:rPr>
      </w:pPr>
    </w:p>
    <w:p w14:paraId="101D26BF" w14:textId="499B187E" w:rsidR="0012279C" w:rsidRPr="00684D9A" w:rsidRDefault="0012279C" w:rsidP="00684D9A">
      <w:pPr>
        <w:spacing w:after="0" w:line="160" w:lineRule="atLeast"/>
        <w:ind w:right="-284"/>
        <w:jc w:val="both"/>
        <w:rPr>
          <w:rFonts w:ascii="Calibri" w:eastAsia="Times New Roman" w:hAnsi="Calibri" w:cs="Times New Roman"/>
          <w:b/>
          <w:bCs/>
          <w:i/>
          <w:iCs/>
          <w:sz w:val="28"/>
          <w:szCs w:val="28"/>
          <w:lang w:eastAsia="fr-FR"/>
        </w:rPr>
      </w:pPr>
      <w:r w:rsidRPr="0012279C">
        <w:rPr>
          <w:rFonts w:ascii="Calibri" w:eastAsia="Times New Roman" w:hAnsi="Calibri" w:cs="Times New Roman"/>
          <w:b/>
          <w:bCs/>
          <w:i/>
          <w:iCs/>
          <w:sz w:val="28"/>
          <w:szCs w:val="28"/>
          <w:lang w:eastAsia="fr-FR"/>
        </w:rPr>
        <w:t>EC2 Genre, sexualités et conflits interculturels</w:t>
      </w:r>
      <w:r w:rsidR="00684D9A">
        <w:rPr>
          <w:rFonts w:ascii="Calibri" w:eastAsia="Times New Roman" w:hAnsi="Calibri" w:cs="Times New Roman"/>
          <w:b/>
          <w:bCs/>
          <w:i/>
          <w:iCs/>
          <w:sz w:val="28"/>
          <w:szCs w:val="28"/>
          <w:lang w:eastAsia="fr-FR"/>
        </w:rPr>
        <w:t xml:space="preserve"> </w:t>
      </w:r>
    </w:p>
    <w:p w14:paraId="496418EC" w14:textId="229441DD" w:rsidR="0012279C" w:rsidRPr="007B233F" w:rsidRDefault="0012279C" w:rsidP="0012279C">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r>
        <w:rPr>
          <w:rFonts w:ascii="Calibri" w:eastAsia="Times New Roman" w:hAnsi="Calibri" w:cs="Times New Roman"/>
          <w:i/>
          <w:sz w:val="24"/>
          <w:szCs w:val="24"/>
          <w:lang w:eastAsia="fr-FR"/>
        </w:rPr>
        <w:t xml:space="preserve"> et en anglais</w:t>
      </w:r>
    </w:p>
    <w:p w14:paraId="201CE92B" w14:textId="77777777" w:rsidR="0012279C" w:rsidRPr="007B233F" w:rsidRDefault="0012279C" w:rsidP="0012279C">
      <w:pPr>
        <w:spacing w:after="0" w:line="160" w:lineRule="atLeast"/>
        <w:ind w:right="-284"/>
        <w:jc w:val="both"/>
        <w:rPr>
          <w:rFonts w:ascii="Calibri" w:eastAsia="Times New Roman" w:hAnsi="Calibri" w:cs="Times New Roman"/>
          <w:b/>
          <w:bCs/>
          <w:i/>
          <w:iCs/>
          <w:sz w:val="14"/>
          <w:szCs w:val="28"/>
          <w:lang w:eastAsia="fr-FR"/>
        </w:rPr>
      </w:pPr>
    </w:p>
    <w:tbl>
      <w:tblPr>
        <w:tblW w:w="9600" w:type="dxa"/>
        <w:tblLayout w:type="fixed"/>
        <w:tblLook w:val="04A0" w:firstRow="1" w:lastRow="0" w:firstColumn="1" w:lastColumn="0" w:noHBand="0" w:noVBand="1"/>
      </w:tblPr>
      <w:tblGrid>
        <w:gridCol w:w="3225"/>
        <w:gridCol w:w="6375"/>
      </w:tblGrid>
      <w:tr w:rsidR="0012279C" w:rsidRPr="007B233F" w14:paraId="5AF1C330" w14:textId="77777777" w:rsidTr="004727D6">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45531589" w14:textId="1C64B361" w:rsidR="0012279C" w:rsidRPr="00D2269F" w:rsidRDefault="0012279C" w:rsidP="001227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Pr>
                <w:rFonts w:ascii="Calibri" w:eastAsia="Times New Roman" w:hAnsi="Calibri" w:cs="Times New Roman"/>
                <w:b/>
                <w:sz w:val="24"/>
                <w:szCs w:val="20"/>
                <w:lang w:eastAsia="fr-FR"/>
              </w:rPr>
              <w:t xml:space="preserve"> </w:t>
            </w:r>
            <w:r w:rsidRPr="0012279C">
              <w:rPr>
                <w:rFonts w:ascii="Calibri" w:eastAsia="Times New Roman" w:hAnsi="Calibri" w:cs="Times New Roman"/>
                <w:sz w:val="24"/>
                <w:szCs w:val="20"/>
                <w:lang w:eastAsia="fr-FR"/>
              </w:rPr>
              <w:t>Rémy</w:t>
            </w:r>
            <w:r w:rsidRPr="0012279C">
              <w:rPr>
                <w:rFonts w:ascii="Calibri" w:eastAsia="Times New Roman" w:hAnsi="Calibri" w:cs="Times New Roman"/>
                <w:smallCaps/>
                <w:sz w:val="24"/>
                <w:szCs w:val="20"/>
                <w:lang w:eastAsia="fr-FR"/>
              </w:rPr>
              <w:t xml:space="preserve"> Bethmont</w:t>
            </w:r>
            <w:r w:rsidRPr="0012279C">
              <w:rPr>
                <w:rFonts w:ascii="Calibri" w:eastAsia="Times New Roman" w:hAnsi="Calibri" w:cs="Times New Roman"/>
                <w:sz w:val="24"/>
                <w:szCs w:val="20"/>
                <w:lang w:eastAsia="fr-FR"/>
              </w:rPr>
              <w:t xml:space="preserve"> et</w:t>
            </w:r>
            <w:r>
              <w:rPr>
                <w:rFonts w:ascii="Calibri" w:eastAsia="Times New Roman" w:hAnsi="Calibri" w:cs="Times New Roman"/>
                <w:smallCaps/>
                <w:sz w:val="24"/>
                <w:szCs w:val="20"/>
                <w:lang w:eastAsia="fr-FR"/>
              </w:rPr>
              <w:t xml:space="preserve"> </w:t>
            </w:r>
            <w:r w:rsidRPr="0012279C">
              <w:rPr>
                <w:rFonts w:ascii="Calibri" w:eastAsia="Times New Roman" w:hAnsi="Calibri" w:cs="Times New Roman"/>
                <w:sz w:val="24"/>
                <w:szCs w:val="20"/>
                <w:lang w:eastAsia="fr-FR"/>
              </w:rPr>
              <w:t>Claire</w:t>
            </w:r>
            <w:r>
              <w:rPr>
                <w:rFonts w:ascii="Calibri" w:eastAsia="Times New Roman" w:hAnsi="Calibri" w:cs="Times New Roman"/>
                <w:smallCaps/>
                <w:sz w:val="24"/>
                <w:szCs w:val="20"/>
                <w:lang w:eastAsia="fr-FR"/>
              </w:rPr>
              <w:t xml:space="preserve"> </w:t>
            </w:r>
            <w:proofErr w:type="spellStart"/>
            <w:r>
              <w:rPr>
                <w:rFonts w:ascii="Calibri" w:eastAsia="Times New Roman" w:hAnsi="Calibri" w:cs="Times New Roman"/>
                <w:smallCaps/>
                <w:sz w:val="24"/>
                <w:szCs w:val="20"/>
                <w:lang w:eastAsia="fr-FR"/>
              </w:rPr>
              <w:t>Laguian</w:t>
            </w:r>
            <w:proofErr w:type="spellEnd"/>
          </w:p>
          <w:p w14:paraId="329360B5" w14:textId="30C41B21" w:rsidR="0012279C" w:rsidRPr="007B233F" w:rsidRDefault="0012279C" w:rsidP="00AF6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p>
        </w:tc>
      </w:tr>
      <w:tr w:rsidR="0012279C" w:rsidRPr="007B233F" w14:paraId="2D0B8EF1" w14:textId="77777777" w:rsidTr="0012279C">
        <w:tc>
          <w:tcPr>
            <w:tcW w:w="3225" w:type="dxa"/>
            <w:tcBorders>
              <w:top w:val="single" w:sz="8" w:space="0" w:color="BFBFBF"/>
              <w:left w:val="single" w:sz="8" w:space="0" w:color="BFBFBF"/>
              <w:bottom w:val="single" w:sz="8" w:space="0" w:color="BFBFBF"/>
              <w:right w:val="single" w:sz="8" w:space="0" w:color="BFBFBF"/>
            </w:tcBorders>
            <w:vAlign w:val="center"/>
            <w:hideMark/>
          </w:tcPr>
          <w:p w14:paraId="07D9F490" w14:textId="77777777" w:rsidR="0012279C" w:rsidRPr="007B233F" w:rsidRDefault="0012279C" w:rsidP="00AF6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4F87EFE9" w14:textId="77777777" w:rsidR="0012279C" w:rsidRPr="007B233F" w:rsidRDefault="0012279C" w:rsidP="00AF6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 h par semaine pendant 10</w:t>
            </w:r>
            <w:r w:rsidRPr="007B233F">
              <w:rPr>
                <w:rFonts w:ascii="Calibri" w:eastAsia="Times New Roman" w:hAnsi="Calibri" w:cs="Times New Roman"/>
                <w:sz w:val="24"/>
                <w:szCs w:val="20"/>
              </w:rPr>
              <w:t xml:space="preserve"> semaines</w:t>
            </w:r>
          </w:p>
        </w:tc>
      </w:tr>
      <w:tr w:rsidR="0012279C" w:rsidRPr="007B233F" w14:paraId="78F859E7" w14:textId="77777777" w:rsidTr="0012279C">
        <w:tc>
          <w:tcPr>
            <w:tcW w:w="3225" w:type="dxa"/>
            <w:tcBorders>
              <w:top w:val="single" w:sz="8" w:space="0" w:color="BFBFBF"/>
              <w:left w:val="single" w:sz="8" w:space="0" w:color="BFBFBF"/>
              <w:bottom w:val="single" w:sz="8" w:space="0" w:color="BFBFBF"/>
              <w:right w:val="single" w:sz="8" w:space="0" w:color="BFBFBF"/>
            </w:tcBorders>
            <w:vAlign w:val="center"/>
            <w:hideMark/>
          </w:tcPr>
          <w:p w14:paraId="2F779077" w14:textId="77777777" w:rsidR="0012279C" w:rsidRPr="007B233F" w:rsidRDefault="0012279C" w:rsidP="00AF6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18EDE1B3" w14:textId="6F56D790" w:rsidR="0012279C" w:rsidRPr="007B233F" w:rsidRDefault="003759E7" w:rsidP="00AF6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4</w:t>
            </w:r>
          </w:p>
        </w:tc>
      </w:tr>
    </w:tbl>
    <w:p w14:paraId="72C43E3E" w14:textId="77777777" w:rsidR="00D2269F" w:rsidRPr="00FF1880" w:rsidRDefault="00D2269F" w:rsidP="00D2269F">
      <w:pPr>
        <w:spacing w:after="0" w:line="276" w:lineRule="auto"/>
        <w:jc w:val="both"/>
        <w:rPr>
          <w:rFonts w:ascii="Calibri" w:eastAsia="Times New Roman" w:hAnsi="Calibri" w:cs="Times New Roman"/>
          <w:szCs w:val="24"/>
          <w:lang w:eastAsia="fr-FR"/>
        </w:rPr>
      </w:pPr>
    </w:p>
    <w:p w14:paraId="6D94D1D9" w14:textId="2DBE0535" w:rsidR="00860CF9" w:rsidRDefault="0012279C" w:rsidP="0012279C">
      <w:pPr>
        <w:jc w:val="both"/>
        <w:rPr>
          <w:sz w:val="24"/>
          <w:szCs w:val="24"/>
        </w:rPr>
      </w:pPr>
      <w:r w:rsidRPr="0012279C">
        <w:rPr>
          <w:sz w:val="24"/>
          <w:szCs w:val="24"/>
        </w:rPr>
        <w:t>Les questions de genre et de sexualité sont au cœur de maints conflits, mais aussi de projets interculturels, qui se jouent à la fois au niveau transnational et au sein des sociétés multiculturelles. La modernité occidentale entre fréquemment en conflit avec des perspectives et politiques qui peuvent s'inscrire dans des catégorisations et positionnements dits "traditionnels". Les politiques publiques dans différentes aires géographiques sur les questions de genre et de sexualité témoignent de ces conflits et de ces avancées, selon des besoins différents en fonction des contextes. Il en est de même quant à la constitution de réseaux transnationaux, conservateurs comme progressistes, sur ces questions, qui débouchent parfois sur des projets de médiation culturelle, que nous étudierons comme cas pratiques. Ces conflits sur le genre et la sexualité sont aussi le moteur de migrations et d’exils au sein du monde contemporain, invitant à penser des politiques d’accueil et actions associatives qui prennent en compte les spécificités des personnes déplacées.</w:t>
      </w:r>
    </w:p>
    <w:p w14:paraId="6DDA9D84" w14:textId="5993A854" w:rsidR="000F49C4" w:rsidRDefault="000F49C4" w:rsidP="0012279C">
      <w:pPr>
        <w:jc w:val="both"/>
        <w:rPr>
          <w:sz w:val="24"/>
          <w:szCs w:val="24"/>
        </w:rPr>
      </w:pPr>
    </w:p>
    <w:p w14:paraId="10AD76DC" w14:textId="69B58F51" w:rsidR="003759E7" w:rsidRDefault="003759E7" w:rsidP="0012279C">
      <w:pPr>
        <w:jc w:val="both"/>
        <w:rPr>
          <w:sz w:val="24"/>
          <w:szCs w:val="24"/>
        </w:rPr>
      </w:pPr>
    </w:p>
    <w:p w14:paraId="7547F582" w14:textId="64A26952" w:rsidR="003759E7" w:rsidRDefault="003759E7" w:rsidP="0012279C">
      <w:pPr>
        <w:jc w:val="both"/>
        <w:rPr>
          <w:sz w:val="24"/>
          <w:szCs w:val="24"/>
        </w:rPr>
      </w:pPr>
    </w:p>
    <w:p w14:paraId="45AF5A9C" w14:textId="7333FB1E" w:rsidR="003759E7" w:rsidRDefault="003759E7" w:rsidP="0012279C">
      <w:pPr>
        <w:jc w:val="both"/>
        <w:rPr>
          <w:sz w:val="24"/>
          <w:szCs w:val="24"/>
        </w:rPr>
      </w:pPr>
    </w:p>
    <w:p w14:paraId="2C35B60B" w14:textId="23959F7C" w:rsidR="003759E7" w:rsidRDefault="003759E7" w:rsidP="0012279C">
      <w:pPr>
        <w:jc w:val="both"/>
        <w:rPr>
          <w:sz w:val="24"/>
          <w:szCs w:val="24"/>
        </w:rPr>
      </w:pPr>
    </w:p>
    <w:p w14:paraId="3E142992" w14:textId="268B917E" w:rsidR="003759E7" w:rsidRDefault="003759E7" w:rsidP="0012279C">
      <w:pPr>
        <w:jc w:val="both"/>
        <w:rPr>
          <w:sz w:val="24"/>
          <w:szCs w:val="24"/>
        </w:rPr>
      </w:pPr>
    </w:p>
    <w:p w14:paraId="5359653D" w14:textId="278DC687" w:rsidR="003759E7" w:rsidRDefault="003759E7" w:rsidP="0012279C">
      <w:pPr>
        <w:jc w:val="both"/>
        <w:rPr>
          <w:sz w:val="24"/>
          <w:szCs w:val="24"/>
        </w:rPr>
      </w:pPr>
    </w:p>
    <w:p w14:paraId="0505FC11" w14:textId="51A3D58B" w:rsidR="003759E7" w:rsidRDefault="003759E7" w:rsidP="0012279C">
      <w:pPr>
        <w:jc w:val="both"/>
        <w:rPr>
          <w:sz w:val="24"/>
          <w:szCs w:val="24"/>
        </w:rPr>
      </w:pPr>
    </w:p>
    <w:p w14:paraId="15440646" w14:textId="6DB1578F" w:rsidR="003759E7" w:rsidRDefault="003759E7" w:rsidP="0012279C">
      <w:pPr>
        <w:jc w:val="both"/>
        <w:rPr>
          <w:sz w:val="24"/>
          <w:szCs w:val="24"/>
        </w:rPr>
      </w:pPr>
    </w:p>
    <w:p w14:paraId="477908A0" w14:textId="094CCFC0" w:rsidR="003759E7" w:rsidRDefault="003759E7" w:rsidP="0012279C">
      <w:pPr>
        <w:jc w:val="both"/>
        <w:rPr>
          <w:sz w:val="24"/>
          <w:szCs w:val="24"/>
        </w:rPr>
      </w:pPr>
    </w:p>
    <w:p w14:paraId="62CAA242" w14:textId="12BFAFF2" w:rsidR="003759E7" w:rsidRDefault="003759E7" w:rsidP="0012279C">
      <w:pPr>
        <w:jc w:val="both"/>
        <w:rPr>
          <w:sz w:val="24"/>
          <w:szCs w:val="24"/>
        </w:rPr>
      </w:pPr>
    </w:p>
    <w:p w14:paraId="5ECD94F4" w14:textId="0FD83DC5" w:rsidR="003759E7" w:rsidRDefault="003759E7" w:rsidP="0012279C">
      <w:pPr>
        <w:jc w:val="both"/>
        <w:rPr>
          <w:sz w:val="24"/>
          <w:szCs w:val="24"/>
        </w:rPr>
      </w:pPr>
    </w:p>
    <w:p w14:paraId="3DE72571" w14:textId="67943D42" w:rsidR="003759E7" w:rsidRDefault="003759E7" w:rsidP="0012279C">
      <w:pPr>
        <w:jc w:val="both"/>
        <w:rPr>
          <w:sz w:val="24"/>
          <w:szCs w:val="24"/>
        </w:rPr>
      </w:pPr>
    </w:p>
    <w:p w14:paraId="02951E74" w14:textId="77777777" w:rsidR="000F49C4" w:rsidRPr="007B233F" w:rsidRDefault="000F49C4" w:rsidP="000F49C4">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M1S2 </w:t>
      </w:r>
      <w:r w:rsidRPr="007B233F">
        <w:rPr>
          <w:rFonts w:ascii="Calibri" w:eastAsia="Yu Gothic Light" w:hAnsi="Calibri" w:cs="Times New Roman"/>
          <w:b/>
          <w:color w:val="000000"/>
          <w:sz w:val="28"/>
          <w:szCs w:val="26"/>
          <w:lang w:eastAsia="fr-FR"/>
        </w:rPr>
        <w:t xml:space="preserve">– UE </w:t>
      </w:r>
      <w:r w:rsidRPr="0012279C">
        <w:rPr>
          <w:rFonts w:ascii="Calibri" w:eastAsia="Yu Gothic Light" w:hAnsi="Calibri" w:cs="Times New Roman"/>
          <w:b/>
          <w:color w:val="000000"/>
          <w:sz w:val="28"/>
          <w:szCs w:val="26"/>
          <w:lang w:eastAsia="fr-FR"/>
        </w:rPr>
        <w:t>Coopération internationale : espaces, acteurs, institutions, enjeux sociétaux 2</w:t>
      </w:r>
    </w:p>
    <w:p w14:paraId="5184DDDB" w14:textId="684A9066" w:rsidR="00894A66" w:rsidRDefault="00894A66" w:rsidP="00894A66">
      <w:pPr>
        <w:spacing w:after="0" w:line="160" w:lineRule="atLeast"/>
        <w:ind w:right="-284"/>
        <w:jc w:val="both"/>
        <w:rPr>
          <w:rFonts w:ascii="Calibri" w:eastAsia="MS Mincho" w:hAnsi="Calibri" w:cs="Times New Roman"/>
          <w:b/>
          <w:i/>
          <w:iCs/>
          <w:sz w:val="28"/>
          <w:szCs w:val="28"/>
          <w:lang w:eastAsia="fr-FR"/>
        </w:rPr>
      </w:pPr>
    </w:p>
    <w:p w14:paraId="7029B469" w14:textId="05CE2C44" w:rsidR="00894A66" w:rsidRPr="00894A66" w:rsidRDefault="00894A66" w:rsidP="00894A66">
      <w:pPr>
        <w:spacing w:after="0" w:line="160" w:lineRule="atLeast"/>
        <w:ind w:right="-284"/>
        <w:jc w:val="both"/>
        <w:rPr>
          <w:rFonts w:ascii="Calibri" w:eastAsia="MS Mincho" w:hAnsi="Calibri" w:cs="Times New Roman"/>
          <w:b/>
          <w:i/>
          <w:iCs/>
          <w:sz w:val="28"/>
          <w:szCs w:val="28"/>
          <w:lang w:eastAsia="fr-FR"/>
        </w:rPr>
      </w:pPr>
      <w:r w:rsidRPr="00894A66">
        <w:rPr>
          <w:rFonts w:ascii="Calibri" w:eastAsia="MS Mincho" w:hAnsi="Calibri" w:cs="Times New Roman"/>
          <w:b/>
          <w:i/>
          <w:iCs/>
          <w:sz w:val="28"/>
          <w:szCs w:val="28"/>
          <w:lang w:eastAsia="fr-FR"/>
        </w:rPr>
        <w:t>EC3 Enjeux numériques, démocratiques et socioculturels</w:t>
      </w:r>
    </w:p>
    <w:p w14:paraId="0AFB1663" w14:textId="77777777" w:rsidR="00894A66" w:rsidRPr="00894A66" w:rsidRDefault="00894A66" w:rsidP="00894A66">
      <w:pPr>
        <w:spacing w:after="0" w:line="240" w:lineRule="auto"/>
        <w:jc w:val="both"/>
        <w:rPr>
          <w:rFonts w:ascii="Calibri" w:eastAsia="MS Mincho" w:hAnsi="Calibri" w:cs="Times New Roman"/>
          <w:b/>
          <w:sz w:val="24"/>
          <w:szCs w:val="24"/>
          <w:lang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894A66" w:rsidRPr="00D2269F" w14:paraId="399C8E27" w14:textId="77777777" w:rsidTr="00640F47">
        <w:trPr>
          <w:trHeight w:val="832"/>
        </w:trPr>
        <w:tc>
          <w:tcPr>
            <w:tcW w:w="8748" w:type="dxa"/>
            <w:gridSpan w:val="2"/>
            <w:tcBorders>
              <w:top w:val="single" w:sz="8" w:space="0" w:color="BFBFBF"/>
              <w:left w:val="single" w:sz="8" w:space="0" w:color="BFBFBF"/>
              <w:right w:val="single" w:sz="8" w:space="0" w:color="BFBFBF"/>
            </w:tcBorders>
            <w:tcMar>
              <w:top w:w="100" w:type="nil"/>
              <w:right w:w="100" w:type="nil"/>
            </w:tcMar>
            <w:vAlign w:val="center"/>
          </w:tcPr>
          <w:p w14:paraId="5D96795A" w14:textId="2914402C" w:rsidR="00894A66" w:rsidRPr="00D2269F" w:rsidRDefault="00894A66" w:rsidP="00640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Pr>
                <w:rFonts w:ascii="Calibri" w:eastAsia="Times New Roman" w:hAnsi="Calibri" w:cs="Times New Roman"/>
                <w:b/>
                <w:sz w:val="24"/>
                <w:szCs w:val="20"/>
                <w:lang w:eastAsia="fr-FR"/>
              </w:rPr>
              <w:t xml:space="preserve"> </w:t>
            </w:r>
            <w:r w:rsidRPr="00894A66">
              <w:rPr>
                <w:rFonts w:ascii="Calibri" w:eastAsia="Times New Roman" w:hAnsi="Calibri" w:cs="Times New Roman"/>
                <w:sz w:val="24"/>
                <w:szCs w:val="20"/>
                <w:lang w:eastAsia="fr-FR"/>
              </w:rPr>
              <w:t>Claire</w:t>
            </w:r>
            <w:r w:rsidRPr="00894A66">
              <w:rPr>
                <w:rFonts w:ascii="Calibri" w:eastAsia="Times New Roman" w:hAnsi="Calibri" w:cs="Times New Roman"/>
                <w:smallCaps/>
                <w:sz w:val="24"/>
                <w:szCs w:val="20"/>
                <w:lang w:eastAsia="fr-FR"/>
              </w:rPr>
              <w:t xml:space="preserve"> </w:t>
            </w:r>
            <w:proofErr w:type="spellStart"/>
            <w:r w:rsidRPr="00894A66">
              <w:rPr>
                <w:rFonts w:ascii="Calibri" w:eastAsia="Times New Roman" w:hAnsi="Calibri" w:cs="Times New Roman"/>
                <w:smallCaps/>
                <w:sz w:val="24"/>
                <w:szCs w:val="20"/>
                <w:lang w:eastAsia="fr-FR"/>
              </w:rPr>
              <w:t>Larsonneur</w:t>
            </w:r>
            <w:proofErr w:type="spellEnd"/>
          </w:p>
          <w:p w14:paraId="70BA6409" w14:textId="600AA089" w:rsidR="00894A66" w:rsidRPr="00D2269F" w:rsidRDefault="00894A66" w:rsidP="00894A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 </w:t>
            </w:r>
          </w:p>
        </w:tc>
      </w:tr>
      <w:tr w:rsidR="00894A66" w:rsidRPr="00D2269F" w14:paraId="10299C1A" w14:textId="77777777" w:rsidTr="00640F47">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0642C3" w14:textId="77777777" w:rsidR="00894A66" w:rsidRPr="00D2269F" w:rsidRDefault="00894A66" w:rsidP="00640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D2269F">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3C0F73" w14:textId="77777777" w:rsidR="00894A66" w:rsidRPr="00D2269F" w:rsidRDefault="00894A66" w:rsidP="00640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5068AA">
              <w:rPr>
                <w:rFonts w:ascii="Calibri" w:eastAsia="Times New Roman" w:hAnsi="Calibri" w:cs="Times New Roman"/>
                <w:sz w:val="24"/>
                <w:szCs w:val="20"/>
                <w:lang w:eastAsia="fr-FR"/>
              </w:rPr>
              <w:t xml:space="preserve">3 h par semaine </w:t>
            </w:r>
            <w:r>
              <w:rPr>
                <w:rFonts w:ascii="Calibri" w:eastAsia="Times New Roman" w:hAnsi="Calibri" w:cs="Times New Roman"/>
                <w:sz w:val="24"/>
                <w:szCs w:val="20"/>
                <w:lang w:eastAsia="fr-FR"/>
              </w:rPr>
              <w:t>pendant</w:t>
            </w:r>
            <w:r w:rsidRPr="005068AA">
              <w:rPr>
                <w:rFonts w:ascii="Calibri" w:eastAsia="Times New Roman" w:hAnsi="Calibri" w:cs="Times New Roman"/>
                <w:sz w:val="24"/>
                <w:szCs w:val="20"/>
                <w:lang w:eastAsia="fr-FR"/>
              </w:rPr>
              <w:t xml:space="preserve"> 10 semaines </w:t>
            </w:r>
          </w:p>
        </w:tc>
      </w:tr>
      <w:tr w:rsidR="00894A66" w:rsidRPr="00D2269F" w14:paraId="63BA354B" w14:textId="77777777" w:rsidTr="00640F47">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564586" w14:textId="77777777" w:rsidR="00894A66" w:rsidRPr="00D2269F" w:rsidRDefault="00894A66" w:rsidP="00640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D2269F">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B5E25F" w14:textId="719891D7" w:rsidR="00894A66" w:rsidRPr="00D2269F" w:rsidRDefault="003759E7" w:rsidP="00640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sz w:val="24"/>
                <w:szCs w:val="20"/>
                <w:lang w:eastAsia="fr-FR"/>
              </w:rPr>
              <w:t>4</w:t>
            </w:r>
          </w:p>
        </w:tc>
      </w:tr>
    </w:tbl>
    <w:p w14:paraId="799B75D4" w14:textId="77777777" w:rsidR="00894A66" w:rsidRDefault="00894A66" w:rsidP="00894A66">
      <w:pPr>
        <w:spacing w:after="0" w:line="240" w:lineRule="auto"/>
        <w:rPr>
          <w:rFonts w:ascii="Calibri" w:eastAsia="Times" w:hAnsi="Calibri" w:cs="Times New Roman"/>
          <w:i/>
          <w:lang w:eastAsia="fr-FR"/>
        </w:rPr>
      </w:pPr>
    </w:p>
    <w:p w14:paraId="5C044252" w14:textId="73BC426B" w:rsidR="00894A66" w:rsidRDefault="00894A66" w:rsidP="00894A66">
      <w:pPr>
        <w:spacing w:after="0" w:line="240" w:lineRule="auto"/>
        <w:rPr>
          <w:rFonts w:ascii="Calibri" w:eastAsia="Times" w:hAnsi="Calibri" w:cs="Times New Roman"/>
          <w:lang w:eastAsia="fr-FR"/>
        </w:rPr>
      </w:pPr>
      <w:r w:rsidRPr="00D2269F">
        <w:rPr>
          <w:rFonts w:ascii="Calibri" w:eastAsia="Times" w:hAnsi="Calibri" w:cs="Times New Roman"/>
          <w:i/>
          <w:lang w:eastAsia="fr-FR"/>
        </w:rPr>
        <w:t>Langue d’enseignement </w:t>
      </w:r>
      <w:r w:rsidRPr="00D2269F">
        <w:rPr>
          <w:rFonts w:ascii="Calibri" w:eastAsia="Times" w:hAnsi="Calibri" w:cs="Times New Roman"/>
          <w:lang w:eastAsia="fr-FR"/>
        </w:rPr>
        <w:t>:</w:t>
      </w:r>
      <w:r>
        <w:rPr>
          <w:rFonts w:ascii="Calibri" w:eastAsia="Times" w:hAnsi="Calibri" w:cs="Times New Roman"/>
          <w:lang w:eastAsia="fr-FR"/>
        </w:rPr>
        <w:t xml:space="preserve"> français et anglais</w:t>
      </w:r>
    </w:p>
    <w:p w14:paraId="2A712AD1" w14:textId="77777777" w:rsidR="00894A66" w:rsidRDefault="00894A66" w:rsidP="00894A66">
      <w:pPr>
        <w:spacing w:after="0" w:line="240" w:lineRule="auto"/>
        <w:rPr>
          <w:rFonts w:ascii="Calibri" w:eastAsia="Times" w:hAnsi="Calibri" w:cs="Times New Roman"/>
          <w:lang w:eastAsia="fr-FR"/>
        </w:rPr>
      </w:pPr>
      <w:r w:rsidRPr="00D2269F">
        <w:rPr>
          <w:rFonts w:ascii="Calibri" w:eastAsia="Times" w:hAnsi="Calibri" w:cs="Times New Roman"/>
          <w:lang w:eastAsia="fr-FR"/>
        </w:rPr>
        <w:tab/>
      </w:r>
      <w:r w:rsidRPr="00D2269F">
        <w:rPr>
          <w:rFonts w:ascii="Calibri" w:eastAsia="Times" w:hAnsi="Calibri" w:cs="Times New Roman"/>
          <w:lang w:eastAsia="fr-FR"/>
        </w:rPr>
        <w:tab/>
      </w:r>
      <w:r>
        <w:rPr>
          <w:rFonts w:ascii="Calibri" w:eastAsia="Times" w:hAnsi="Calibri" w:cs="Times New Roman"/>
          <w:lang w:eastAsia="fr-FR"/>
        </w:rPr>
        <w:t xml:space="preserve">                    </w:t>
      </w:r>
    </w:p>
    <w:p w14:paraId="3959696E" w14:textId="19FAC78C" w:rsidR="00894A66" w:rsidRPr="00894A66" w:rsidRDefault="00894A66" w:rsidP="00894A66">
      <w:pPr>
        <w:jc w:val="both"/>
        <w:rPr>
          <w:sz w:val="24"/>
          <w:szCs w:val="24"/>
        </w:rPr>
      </w:pPr>
      <w:r w:rsidRPr="00894A66">
        <w:rPr>
          <w:sz w:val="24"/>
          <w:szCs w:val="24"/>
        </w:rPr>
        <w:t xml:space="preserve">Le développement des réseaux sociaux et des robots conversationnels depuis les années 2010 ont changé la manière dont l’information circule. La « bataille de l’opinion » internationale se joue désormais en grande partie via la communication sur ces médias numériques. Comprendre comment ils opèrent et sur quelles représentations du monde ils sont fondés est essentiel pour éclairer les rouages de la coopération (ou confrontation internationale) et en dégager les enjeux démocratiques, particulièrement en ce qui concerne l’urgence environnementale, le remodelage de l’écosystème des savoirs et la distribution </w:t>
      </w:r>
      <w:proofErr w:type="spellStart"/>
      <w:r w:rsidRPr="00894A66">
        <w:rPr>
          <w:sz w:val="24"/>
          <w:szCs w:val="24"/>
        </w:rPr>
        <w:t>post-coloniale</w:t>
      </w:r>
      <w:proofErr w:type="spellEnd"/>
      <w:r w:rsidRPr="00894A66">
        <w:rPr>
          <w:sz w:val="24"/>
          <w:szCs w:val="24"/>
        </w:rPr>
        <w:t xml:space="preserve"> des pouvoirs. L’EC s’appuiera sur la mise en place de repères historiques et techniques ainsi que sur des é</w:t>
      </w:r>
      <w:r>
        <w:rPr>
          <w:sz w:val="24"/>
          <w:szCs w:val="24"/>
        </w:rPr>
        <w:t xml:space="preserve">tudes de cas de communication. </w:t>
      </w:r>
    </w:p>
    <w:p w14:paraId="52CFA869" w14:textId="3CFF0BAE" w:rsidR="001F6699" w:rsidRDefault="00894A66" w:rsidP="00894A66">
      <w:pPr>
        <w:jc w:val="both"/>
        <w:rPr>
          <w:sz w:val="24"/>
          <w:szCs w:val="24"/>
        </w:rPr>
      </w:pPr>
      <w:r w:rsidRPr="00894A66">
        <w:rPr>
          <w:sz w:val="24"/>
          <w:szCs w:val="24"/>
        </w:rPr>
        <w:t xml:space="preserve">L’objectif pédagogique de cet EC est double : engager une lecture personnelle critique et comparatiste des stratégies de communication internationale via le numérique sur ces thématiques ; produire </w:t>
      </w:r>
      <w:proofErr w:type="spellStart"/>
      <w:r w:rsidRPr="00894A66">
        <w:rPr>
          <w:sz w:val="24"/>
          <w:szCs w:val="24"/>
        </w:rPr>
        <w:t>collaborativement</w:t>
      </w:r>
      <w:proofErr w:type="spellEnd"/>
      <w:r w:rsidRPr="00894A66">
        <w:rPr>
          <w:sz w:val="24"/>
          <w:szCs w:val="24"/>
        </w:rPr>
        <w:t xml:space="preserve"> des documents de synthèse grand public plurilingues sur les mêmes thématiques.</w:t>
      </w:r>
    </w:p>
    <w:p w14:paraId="1F6FF1F9" w14:textId="24A2962E" w:rsidR="003759E7" w:rsidRDefault="003759E7" w:rsidP="00894A66">
      <w:pPr>
        <w:jc w:val="both"/>
        <w:rPr>
          <w:sz w:val="24"/>
          <w:szCs w:val="24"/>
        </w:rPr>
      </w:pPr>
    </w:p>
    <w:p w14:paraId="0C682972" w14:textId="130ABFE0" w:rsidR="003759E7" w:rsidRDefault="003759E7" w:rsidP="00894A66">
      <w:pPr>
        <w:jc w:val="both"/>
        <w:rPr>
          <w:sz w:val="24"/>
          <w:szCs w:val="24"/>
        </w:rPr>
      </w:pPr>
    </w:p>
    <w:p w14:paraId="1E6FB677" w14:textId="3EB7AEA6" w:rsidR="003759E7" w:rsidRDefault="003759E7" w:rsidP="00894A66">
      <w:pPr>
        <w:jc w:val="both"/>
        <w:rPr>
          <w:sz w:val="24"/>
          <w:szCs w:val="24"/>
        </w:rPr>
      </w:pPr>
    </w:p>
    <w:p w14:paraId="27B3F1B8" w14:textId="3D4CEA66" w:rsidR="003759E7" w:rsidRDefault="003759E7" w:rsidP="00894A66">
      <w:pPr>
        <w:jc w:val="both"/>
        <w:rPr>
          <w:sz w:val="24"/>
          <w:szCs w:val="24"/>
        </w:rPr>
      </w:pPr>
    </w:p>
    <w:p w14:paraId="4AC91AA1" w14:textId="200F6895" w:rsidR="003759E7" w:rsidRDefault="003759E7" w:rsidP="00894A66">
      <w:pPr>
        <w:jc w:val="both"/>
        <w:rPr>
          <w:sz w:val="24"/>
          <w:szCs w:val="24"/>
        </w:rPr>
      </w:pPr>
    </w:p>
    <w:p w14:paraId="0A2BEAA8" w14:textId="51D5F04B" w:rsidR="003759E7" w:rsidRDefault="003759E7" w:rsidP="00894A66">
      <w:pPr>
        <w:jc w:val="both"/>
        <w:rPr>
          <w:sz w:val="24"/>
          <w:szCs w:val="24"/>
        </w:rPr>
      </w:pPr>
    </w:p>
    <w:p w14:paraId="17704F1B" w14:textId="4A977AD3" w:rsidR="003759E7" w:rsidRDefault="003759E7" w:rsidP="00894A66">
      <w:pPr>
        <w:jc w:val="both"/>
        <w:rPr>
          <w:sz w:val="24"/>
          <w:szCs w:val="24"/>
        </w:rPr>
      </w:pPr>
    </w:p>
    <w:p w14:paraId="304FDD73" w14:textId="02EF54BB" w:rsidR="003759E7" w:rsidRDefault="003759E7" w:rsidP="00894A66">
      <w:pPr>
        <w:jc w:val="both"/>
        <w:rPr>
          <w:sz w:val="24"/>
          <w:szCs w:val="24"/>
        </w:rPr>
      </w:pPr>
    </w:p>
    <w:p w14:paraId="32923624" w14:textId="77777777" w:rsidR="003759E7" w:rsidRDefault="003759E7" w:rsidP="00894A66">
      <w:pPr>
        <w:jc w:val="both"/>
        <w:rPr>
          <w:sz w:val="24"/>
          <w:szCs w:val="24"/>
        </w:rPr>
      </w:pPr>
    </w:p>
    <w:p w14:paraId="406058F9" w14:textId="77777777" w:rsidR="00685EA8" w:rsidRDefault="00685EA8" w:rsidP="00894A66">
      <w:pPr>
        <w:jc w:val="both"/>
        <w:rPr>
          <w:sz w:val="24"/>
          <w:szCs w:val="24"/>
        </w:rPr>
      </w:pPr>
    </w:p>
    <w:p w14:paraId="5A250697" w14:textId="25598DA3" w:rsidR="007C47A5" w:rsidRPr="007C47A5" w:rsidRDefault="007C47A5" w:rsidP="007C47A5">
      <w:pPr>
        <w:keepNext/>
        <w:keepLines/>
        <w:pBdr>
          <w:top w:val="single" w:sz="6" w:space="1" w:color="auto"/>
          <w:left w:val="single" w:sz="6" w:space="4" w:color="auto"/>
          <w:bottom w:val="single" w:sz="6" w:space="1" w:color="auto"/>
          <w:right w:val="single" w:sz="6" w:space="4" w:color="auto"/>
        </w:pBdr>
        <w:spacing w:before="40" w:after="0" w:line="240" w:lineRule="auto"/>
        <w:outlineLvl w:val="1"/>
        <w:rPr>
          <w:rFonts w:ascii="Calibri" w:eastAsia="Yu Gothic Light" w:hAnsi="Calibri" w:cs="Times New Roman"/>
          <w:b/>
          <w:color w:val="000000"/>
          <w:sz w:val="28"/>
          <w:szCs w:val="26"/>
          <w:lang w:eastAsia="fr-FR"/>
        </w:rPr>
      </w:pPr>
      <w:r>
        <w:rPr>
          <w:rFonts w:ascii="Calibri" w:eastAsia="Yu Gothic Light" w:hAnsi="Calibri" w:cs="Times New Roman"/>
          <w:b/>
          <w:color w:val="000000"/>
          <w:sz w:val="28"/>
          <w:szCs w:val="26"/>
          <w:lang w:eastAsia="fr-FR"/>
        </w:rPr>
        <w:lastRenderedPageBreak/>
        <w:t xml:space="preserve">M1S2 –  </w:t>
      </w:r>
      <w:r w:rsidRPr="007C47A5">
        <w:rPr>
          <w:rFonts w:ascii="Calibri" w:eastAsia="Yu Gothic Light" w:hAnsi="Calibri" w:cs="Times New Roman"/>
          <w:b/>
          <w:color w:val="000000"/>
          <w:sz w:val="28"/>
          <w:szCs w:val="26"/>
          <w:lang w:eastAsia="fr-FR"/>
        </w:rPr>
        <w:t>UE Interagir en contexte plurilingue 2</w:t>
      </w:r>
    </w:p>
    <w:p w14:paraId="3FFC5AAB" w14:textId="0FDD6820" w:rsidR="007C47A5" w:rsidRPr="007B233F" w:rsidRDefault="007C47A5" w:rsidP="007C47A5">
      <w:pPr>
        <w:spacing w:after="0" w:line="160" w:lineRule="atLeast"/>
        <w:ind w:right="-284"/>
        <w:jc w:val="both"/>
        <w:rPr>
          <w:rFonts w:ascii="Calibri" w:eastAsia="Times New Roman" w:hAnsi="Calibri" w:cs="Times New Roman"/>
          <w:b/>
          <w:bCs/>
          <w:i/>
          <w:iCs/>
          <w:sz w:val="28"/>
          <w:szCs w:val="28"/>
          <w:lang w:eastAsia="fr-FR"/>
        </w:rPr>
      </w:pPr>
    </w:p>
    <w:p w14:paraId="4F2F2CB5" w14:textId="379B58D7" w:rsidR="007C47A5" w:rsidRDefault="007C47A5" w:rsidP="007C47A5">
      <w:pPr>
        <w:spacing w:after="0" w:line="240" w:lineRule="auto"/>
        <w:rPr>
          <w:rFonts w:ascii="Calibri" w:eastAsia="Times New Roman" w:hAnsi="Calibri" w:cs="Times New Roman"/>
          <w:b/>
          <w:bCs/>
          <w:i/>
          <w:iCs/>
          <w:sz w:val="28"/>
          <w:szCs w:val="28"/>
          <w:lang w:eastAsia="fr-FR"/>
        </w:rPr>
      </w:pPr>
      <w:r w:rsidRPr="007C47A5">
        <w:rPr>
          <w:rFonts w:ascii="Calibri" w:eastAsia="Times New Roman" w:hAnsi="Calibri" w:cs="Times New Roman"/>
          <w:b/>
          <w:bCs/>
          <w:i/>
          <w:iCs/>
          <w:sz w:val="28"/>
          <w:szCs w:val="28"/>
          <w:lang w:eastAsia="fr-FR"/>
        </w:rPr>
        <w:t>EC2 Francophonie et communication interculturelle</w:t>
      </w:r>
    </w:p>
    <w:p w14:paraId="5FD30CBF" w14:textId="77777777" w:rsidR="007C47A5" w:rsidRPr="007B233F" w:rsidRDefault="007C47A5" w:rsidP="007C47A5">
      <w:pPr>
        <w:spacing w:after="0" w:line="240" w:lineRule="auto"/>
        <w:rPr>
          <w:rFonts w:ascii="Calibri" w:eastAsia="Times New Roman" w:hAnsi="Calibri" w:cs="Times New Roman"/>
          <w:i/>
          <w:sz w:val="24"/>
          <w:szCs w:val="24"/>
          <w:lang w:eastAsia="fr-FR"/>
        </w:rPr>
      </w:pPr>
      <w:r w:rsidRPr="007B233F">
        <w:rPr>
          <w:rFonts w:ascii="Calibri" w:eastAsia="Times New Roman" w:hAnsi="Calibri" w:cs="Times New Roman"/>
          <w:i/>
          <w:sz w:val="24"/>
          <w:szCs w:val="24"/>
          <w:lang w:eastAsia="fr-FR"/>
        </w:rPr>
        <w:t>Cours dispensé en français</w:t>
      </w:r>
    </w:p>
    <w:p w14:paraId="3E9CD1EE" w14:textId="77777777" w:rsidR="007C47A5" w:rsidRDefault="007C47A5" w:rsidP="007C47A5">
      <w:pPr>
        <w:spacing w:after="0" w:line="240" w:lineRule="auto"/>
        <w:jc w:val="both"/>
        <w:rPr>
          <w:rFonts w:ascii="Calibri" w:eastAsia="MS Mincho" w:hAnsi="Calibri" w:cs="Times New Roman"/>
          <w:iCs/>
          <w:lang w:val="en-US" w:eastAsia="fr-FR"/>
        </w:rPr>
      </w:pPr>
    </w:p>
    <w:tbl>
      <w:tblPr>
        <w:tblW w:w="9600" w:type="dxa"/>
        <w:tblLayout w:type="fixed"/>
        <w:tblLook w:val="04A0" w:firstRow="1" w:lastRow="0" w:firstColumn="1" w:lastColumn="0" w:noHBand="0" w:noVBand="1"/>
      </w:tblPr>
      <w:tblGrid>
        <w:gridCol w:w="3225"/>
        <w:gridCol w:w="6375"/>
      </w:tblGrid>
      <w:tr w:rsidR="007C47A5" w:rsidRPr="007B233F" w14:paraId="7B82ECCF" w14:textId="77777777" w:rsidTr="00162DE2">
        <w:tc>
          <w:tcPr>
            <w:tcW w:w="9600" w:type="dxa"/>
            <w:gridSpan w:val="2"/>
            <w:tcBorders>
              <w:top w:val="single" w:sz="8" w:space="0" w:color="BFBFBF"/>
              <w:left w:val="single" w:sz="8" w:space="0" w:color="BFBFBF"/>
              <w:bottom w:val="single" w:sz="8" w:space="0" w:color="BFBFBF"/>
              <w:right w:val="single" w:sz="8" w:space="0" w:color="BFBFBF"/>
            </w:tcBorders>
            <w:vAlign w:val="center"/>
            <w:hideMark/>
          </w:tcPr>
          <w:p w14:paraId="212E696F" w14:textId="77777777" w:rsidR="007C47A5" w:rsidRPr="00D2269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sz w:val="24"/>
                <w:szCs w:val="20"/>
                <w:lang w:eastAsia="fr-FR"/>
              </w:rPr>
            </w:pPr>
            <w:r w:rsidRPr="00D2269F">
              <w:rPr>
                <w:rFonts w:ascii="Calibri" w:eastAsia="Times New Roman" w:hAnsi="Calibri" w:cs="Times New Roman"/>
                <w:b/>
                <w:sz w:val="24"/>
                <w:szCs w:val="20"/>
                <w:lang w:eastAsia="fr-FR"/>
              </w:rPr>
              <w:t>Coordinateur/</w:t>
            </w:r>
            <w:proofErr w:type="spellStart"/>
            <w:r w:rsidRPr="00D2269F">
              <w:rPr>
                <w:rFonts w:ascii="Calibri" w:eastAsia="Times New Roman" w:hAnsi="Calibri" w:cs="Times New Roman"/>
                <w:b/>
                <w:sz w:val="24"/>
                <w:szCs w:val="20"/>
                <w:lang w:eastAsia="fr-FR"/>
              </w:rPr>
              <w:t>trice</w:t>
            </w:r>
            <w:proofErr w:type="spellEnd"/>
            <w:r w:rsidRPr="00D2269F">
              <w:rPr>
                <w:rFonts w:ascii="Calibri" w:eastAsia="Times New Roman" w:hAnsi="Calibri" w:cs="Times New Roman"/>
                <w:b/>
                <w:sz w:val="24"/>
                <w:szCs w:val="20"/>
                <w:lang w:eastAsia="fr-FR"/>
              </w:rPr>
              <w:t>(s) :</w:t>
            </w:r>
            <w:r>
              <w:rPr>
                <w:rFonts w:ascii="Calibri" w:eastAsia="Times New Roman" w:hAnsi="Calibri" w:cs="Times New Roman"/>
                <w:b/>
                <w:sz w:val="24"/>
                <w:szCs w:val="20"/>
                <w:lang w:eastAsia="fr-FR"/>
              </w:rPr>
              <w:t xml:space="preserve">  </w:t>
            </w:r>
            <w:r w:rsidRPr="007C47A5">
              <w:rPr>
                <w:rFonts w:ascii="Calibri" w:eastAsia="Times New Roman" w:hAnsi="Calibri" w:cs="Times New Roman"/>
                <w:sz w:val="24"/>
                <w:szCs w:val="20"/>
                <w:lang w:eastAsia="fr-FR"/>
              </w:rPr>
              <w:t xml:space="preserve">Brice </w:t>
            </w:r>
            <w:proofErr w:type="spellStart"/>
            <w:r w:rsidRPr="007C47A5">
              <w:rPr>
                <w:rFonts w:ascii="Calibri" w:eastAsia="Times New Roman" w:hAnsi="Calibri" w:cs="Times New Roman"/>
                <w:smallCaps/>
                <w:sz w:val="24"/>
                <w:szCs w:val="20"/>
                <w:lang w:eastAsia="fr-FR"/>
              </w:rPr>
              <w:t>Chamouleau</w:t>
            </w:r>
            <w:proofErr w:type="spellEnd"/>
          </w:p>
          <w:p w14:paraId="0C8F963A" w14:textId="05D3C688" w:rsidR="007C47A5" w:rsidRPr="007C47A5" w:rsidRDefault="007C47A5" w:rsidP="007C4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b/>
                <w:bCs/>
                <w:sz w:val="24"/>
                <w:szCs w:val="20"/>
                <w:lang w:eastAsia="fr-FR"/>
              </w:rPr>
            </w:pPr>
            <w:proofErr w:type="spellStart"/>
            <w:r w:rsidRPr="00D2269F">
              <w:rPr>
                <w:rFonts w:ascii="Calibri" w:eastAsia="Times New Roman" w:hAnsi="Calibri" w:cs="Times New Roman"/>
                <w:b/>
                <w:bCs/>
                <w:sz w:val="24"/>
                <w:szCs w:val="20"/>
                <w:lang w:eastAsia="fr-FR"/>
              </w:rPr>
              <w:t>Enseignant</w:t>
            </w:r>
            <w:r>
              <w:rPr>
                <w:rFonts w:ascii="Calibri" w:eastAsia="Times New Roman" w:hAnsi="Calibri" w:cs="Times New Roman"/>
                <w:b/>
                <w:bCs/>
                <w:sz w:val="24"/>
                <w:szCs w:val="20"/>
                <w:lang w:eastAsia="fr-FR"/>
              </w:rPr>
              <w:t>.e</w:t>
            </w:r>
            <w:proofErr w:type="spellEnd"/>
            <w:r>
              <w:rPr>
                <w:rFonts w:ascii="Calibri" w:eastAsia="Times New Roman" w:hAnsi="Calibri" w:cs="Times New Roman"/>
                <w:b/>
                <w:bCs/>
                <w:sz w:val="24"/>
                <w:szCs w:val="20"/>
                <w:lang w:eastAsia="fr-FR"/>
              </w:rPr>
              <w:t xml:space="preserve"> (s) :</w:t>
            </w:r>
            <w:r>
              <w:t xml:space="preserve"> </w:t>
            </w:r>
            <w:r w:rsidRPr="007C47A5">
              <w:rPr>
                <w:rFonts w:ascii="Calibri" w:eastAsia="Times New Roman" w:hAnsi="Calibri" w:cs="Times New Roman"/>
                <w:bCs/>
                <w:sz w:val="24"/>
                <w:szCs w:val="20"/>
                <w:lang w:eastAsia="fr-FR"/>
              </w:rPr>
              <w:t xml:space="preserve">Brice </w:t>
            </w:r>
            <w:proofErr w:type="spellStart"/>
            <w:r w:rsidRPr="007C47A5">
              <w:rPr>
                <w:rFonts w:ascii="Calibri" w:eastAsia="Times New Roman" w:hAnsi="Calibri" w:cs="Times New Roman"/>
                <w:bCs/>
                <w:smallCaps/>
                <w:sz w:val="24"/>
                <w:szCs w:val="20"/>
                <w:lang w:eastAsia="fr-FR"/>
              </w:rPr>
              <w:t>Chamouleau</w:t>
            </w:r>
            <w:proofErr w:type="spellEnd"/>
          </w:p>
        </w:tc>
      </w:tr>
      <w:tr w:rsidR="007C47A5" w:rsidRPr="007B233F" w14:paraId="0DF6D3FD" w14:textId="77777777" w:rsidTr="00162DE2">
        <w:tc>
          <w:tcPr>
            <w:tcW w:w="3225" w:type="dxa"/>
            <w:tcBorders>
              <w:top w:val="single" w:sz="8" w:space="0" w:color="BFBFBF"/>
              <w:left w:val="single" w:sz="8" w:space="0" w:color="BFBFBF"/>
              <w:bottom w:val="single" w:sz="8" w:space="0" w:color="BFBFBF"/>
              <w:right w:val="single" w:sz="8" w:space="0" w:color="BFBFBF"/>
            </w:tcBorders>
            <w:vAlign w:val="center"/>
            <w:hideMark/>
          </w:tcPr>
          <w:p w14:paraId="68C3B4D0" w14:textId="77777777" w:rsidR="007C47A5" w:rsidRPr="007B233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Durée du cours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36FC73E4" w14:textId="77777777" w:rsidR="007C47A5" w:rsidRPr="007B233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 xml:space="preserve">3 h par semaine pendant 8 </w:t>
            </w:r>
            <w:r w:rsidRPr="007B233F">
              <w:rPr>
                <w:rFonts w:ascii="Calibri" w:eastAsia="Times New Roman" w:hAnsi="Calibri" w:cs="Times New Roman"/>
                <w:sz w:val="24"/>
                <w:szCs w:val="20"/>
              </w:rPr>
              <w:t>semaines</w:t>
            </w:r>
          </w:p>
        </w:tc>
      </w:tr>
      <w:tr w:rsidR="007C47A5" w:rsidRPr="007B233F" w14:paraId="3B249473" w14:textId="77777777" w:rsidTr="00162DE2">
        <w:tc>
          <w:tcPr>
            <w:tcW w:w="3225" w:type="dxa"/>
            <w:tcBorders>
              <w:top w:val="single" w:sz="8" w:space="0" w:color="BFBFBF"/>
              <w:left w:val="single" w:sz="8" w:space="0" w:color="BFBFBF"/>
              <w:bottom w:val="single" w:sz="8" w:space="0" w:color="BFBFBF"/>
              <w:right w:val="single" w:sz="8" w:space="0" w:color="BFBFBF"/>
            </w:tcBorders>
            <w:vAlign w:val="center"/>
            <w:hideMark/>
          </w:tcPr>
          <w:p w14:paraId="512F4270" w14:textId="77777777" w:rsidR="007C47A5" w:rsidRPr="007B233F" w:rsidRDefault="007C47A5"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sidRPr="007B233F">
              <w:rPr>
                <w:rFonts w:ascii="Calibri" w:eastAsia="Times New Roman" w:hAnsi="Calibri" w:cs="Times New Roman"/>
                <w:b/>
                <w:bCs/>
                <w:sz w:val="24"/>
                <w:szCs w:val="20"/>
              </w:rPr>
              <w:t>Nombre de crédits (ECTS)</w:t>
            </w:r>
          </w:p>
        </w:tc>
        <w:tc>
          <w:tcPr>
            <w:tcW w:w="6375" w:type="dxa"/>
            <w:tcBorders>
              <w:top w:val="single" w:sz="8" w:space="0" w:color="BFBFBF"/>
              <w:left w:val="single" w:sz="8" w:space="0" w:color="BFBFBF"/>
              <w:bottom w:val="single" w:sz="8" w:space="0" w:color="BFBFBF"/>
              <w:right w:val="single" w:sz="8" w:space="0" w:color="BFBFBF"/>
            </w:tcBorders>
            <w:vAlign w:val="center"/>
            <w:hideMark/>
          </w:tcPr>
          <w:p w14:paraId="1D149F00" w14:textId="051FDFEB" w:rsidR="007C47A5" w:rsidRPr="007B233F" w:rsidRDefault="003759E7" w:rsidP="00162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56" w:lineRule="auto"/>
              <w:rPr>
                <w:rFonts w:ascii="Calibri" w:eastAsia="Times New Roman" w:hAnsi="Calibri" w:cs="Times New Roman"/>
                <w:sz w:val="24"/>
                <w:szCs w:val="20"/>
              </w:rPr>
            </w:pPr>
            <w:r>
              <w:rPr>
                <w:rFonts w:ascii="Calibri" w:eastAsia="Times New Roman" w:hAnsi="Calibri" w:cs="Times New Roman"/>
                <w:sz w:val="24"/>
                <w:szCs w:val="20"/>
              </w:rPr>
              <w:t>3</w:t>
            </w:r>
          </w:p>
        </w:tc>
      </w:tr>
    </w:tbl>
    <w:p w14:paraId="5AF0EE5E" w14:textId="77777777" w:rsidR="007C47A5" w:rsidRDefault="007C47A5" w:rsidP="00894A66">
      <w:pPr>
        <w:jc w:val="both"/>
        <w:rPr>
          <w:sz w:val="24"/>
          <w:szCs w:val="24"/>
        </w:rPr>
      </w:pPr>
    </w:p>
    <w:p w14:paraId="60F34521" w14:textId="2E33E35D" w:rsidR="001F6699" w:rsidRDefault="007C47A5" w:rsidP="00894A66">
      <w:pPr>
        <w:jc w:val="both"/>
        <w:rPr>
          <w:sz w:val="24"/>
          <w:szCs w:val="24"/>
        </w:rPr>
      </w:pPr>
      <w:r w:rsidRPr="007C47A5">
        <w:rPr>
          <w:sz w:val="24"/>
          <w:szCs w:val="24"/>
        </w:rPr>
        <w:t>Dans cet EC, les étudiants et étudiantes seront sensibilisés aux enjeux de la communication interculturelle, à partir d’une réflexion sur la médiation linguistique en tant qu’elle supporte des enjeux culturels et institutionnels forts, en particulier l’institution du sujet parlant dans les espaces institutionnels locaux et internationaux. Cet EC fera intervenir des acteurs de la francophonie, espace central de la coopération internationale pensée depuis la France, et des organisations impliquées dans la valorisation de l’interculturalité sur le territoire francilien, en prise avec les enjeux des exils et des migrations, et donnera une formation théorique sur l’</w:t>
      </w:r>
      <w:proofErr w:type="spellStart"/>
      <w:r w:rsidRPr="007C47A5">
        <w:rPr>
          <w:sz w:val="24"/>
          <w:szCs w:val="24"/>
        </w:rPr>
        <w:t>institutionnalité</w:t>
      </w:r>
      <w:proofErr w:type="spellEnd"/>
      <w:r w:rsidRPr="007C47A5">
        <w:rPr>
          <w:sz w:val="24"/>
          <w:szCs w:val="24"/>
        </w:rPr>
        <w:t xml:space="preserve"> des langues pour les sujets, au-delà de leur seule fonction communicationnelle.</w:t>
      </w:r>
    </w:p>
    <w:p w14:paraId="17A640ED" w14:textId="60158B47" w:rsidR="003759E7" w:rsidRDefault="003759E7" w:rsidP="00894A66">
      <w:pPr>
        <w:jc w:val="both"/>
        <w:rPr>
          <w:sz w:val="24"/>
          <w:szCs w:val="24"/>
        </w:rPr>
      </w:pPr>
    </w:p>
    <w:p w14:paraId="358D1210" w14:textId="7FFABF88" w:rsidR="003759E7" w:rsidRDefault="003759E7" w:rsidP="00894A66">
      <w:pPr>
        <w:jc w:val="both"/>
        <w:rPr>
          <w:sz w:val="24"/>
          <w:szCs w:val="24"/>
        </w:rPr>
      </w:pPr>
    </w:p>
    <w:p w14:paraId="5192CECC" w14:textId="081454D6" w:rsidR="003759E7" w:rsidRDefault="003759E7" w:rsidP="00894A66">
      <w:pPr>
        <w:jc w:val="both"/>
        <w:rPr>
          <w:sz w:val="24"/>
          <w:szCs w:val="24"/>
        </w:rPr>
      </w:pPr>
    </w:p>
    <w:p w14:paraId="0F07385D" w14:textId="2309F81E" w:rsidR="003759E7" w:rsidRDefault="003759E7" w:rsidP="00894A66">
      <w:pPr>
        <w:jc w:val="both"/>
        <w:rPr>
          <w:sz w:val="24"/>
          <w:szCs w:val="24"/>
        </w:rPr>
      </w:pPr>
    </w:p>
    <w:p w14:paraId="50805071" w14:textId="659AEC12" w:rsidR="003759E7" w:rsidRDefault="003759E7" w:rsidP="00894A66">
      <w:pPr>
        <w:jc w:val="both"/>
        <w:rPr>
          <w:sz w:val="24"/>
          <w:szCs w:val="24"/>
        </w:rPr>
      </w:pPr>
    </w:p>
    <w:p w14:paraId="035F5366" w14:textId="7B0F0FE5" w:rsidR="003759E7" w:rsidRDefault="003759E7" w:rsidP="00894A66">
      <w:pPr>
        <w:jc w:val="both"/>
        <w:rPr>
          <w:sz w:val="24"/>
          <w:szCs w:val="24"/>
        </w:rPr>
      </w:pPr>
    </w:p>
    <w:p w14:paraId="0BE1CBF7" w14:textId="705A7B4C" w:rsidR="003759E7" w:rsidRDefault="003759E7" w:rsidP="00894A66">
      <w:pPr>
        <w:jc w:val="both"/>
        <w:rPr>
          <w:sz w:val="24"/>
          <w:szCs w:val="24"/>
        </w:rPr>
      </w:pPr>
    </w:p>
    <w:p w14:paraId="5A391821" w14:textId="5B5F9E33" w:rsidR="003759E7" w:rsidRDefault="003759E7" w:rsidP="00894A66">
      <w:pPr>
        <w:jc w:val="both"/>
        <w:rPr>
          <w:sz w:val="24"/>
          <w:szCs w:val="24"/>
        </w:rPr>
      </w:pPr>
    </w:p>
    <w:p w14:paraId="7E450029" w14:textId="38242BD7" w:rsidR="003759E7" w:rsidRDefault="003759E7" w:rsidP="00894A66">
      <w:pPr>
        <w:jc w:val="both"/>
        <w:rPr>
          <w:sz w:val="24"/>
          <w:szCs w:val="24"/>
        </w:rPr>
      </w:pPr>
    </w:p>
    <w:p w14:paraId="5EB2B630" w14:textId="09043C89" w:rsidR="003759E7" w:rsidRDefault="003759E7" w:rsidP="00894A66">
      <w:pPr>
        <w:jc w:val="both"/>
        <w:rPr>
          <w:sz w:val="24"/>
          <w:szCs w:val="24"/>
        </w:rPr>
      </w:pPr>
    </w:p>
    <w:p w14:paraId="0293193B" w14:textId="603BAE85" w:rsidR="003759E7" w:rsidRDefault="003759E7" w:rsidP="00894A66">
      <w:pPr>
        <w:jc w:val="both"/>
        <w:rPr>
          <w:sz w:val="24"/>
          <w:szCs w:val="24"/>
        </w:rPr>
      </w:pPr>
    </w:p>
    <w:p w14:paraId="6CA30619" w14:textId="452DDF7F" w:rsidR="003759E7" w:rsidRDefault="003759E7" w:rsidP="00894A66">
      <w:pPr>
        <w:jc w:val="both"/>
        <w:rPr>
          <w:sz w:val="24"/>
          <w:szCs w:val="24"/>
        </w:rPr>
      </w:pPr>
    </w:p>
    <w:p w14:paraId="0BE3F311" w14:textId="42F0842E" w:rsidR="003759E7" w:rsidRDefault="003759E7" w:rsidP="00894A66">
      <w:pPr>
        <w:jc w:val="both"/>
        <w:rPr>
          <w:sz w:val="24"/>
          <w:szCs w:val="24"/>
        </w:rPr>
      </w:pPr>
    </w:p>
    <w:p w14:paraId="200BAA9C" w14:textId="7A9CEA9A" w:rsidR="003759E7" w:rsidRDefault="003759E7" w:rsidP="00894A66">
      <w:pPr>
        <w:jc w:val="both"/>
        <w:rPr>
          <w:sz w:val="24"/>
          <w:szCs w:val="24"/>
        </w:rPr>
      </w:pPr>
    </w:p>
    <w:p w14:paraId="70E0FE2B" w14:textId="77777777" w:rsidR="003759E7" w:rsidRDefault="003759E7" w:rsidP="00894A66">
      <w:pPr>
        <w:jc w:val="both"/>
        <w:rPr>
          <w:sz w:val="24"/>
          <w:szCs w:val="24"/>
        </w:rPr>
      </w:pPr>
    </w:p>
    <w:p w14:paraId="4F22493A" w14:textId="77777777" w:rsidR="000E360B" w:rsidRPr="000E360B" w:rsidRDefault="000E360B" w:rsidP="000E360B">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r w:rsidRPr="000E360B">
        <w:rPr>
          <w:rFonts w:ascii="Calibri" w:eastAsia="Yu Gothic Light" w:hAnsi="Calibri" w:cs="Times New Roman"/>
          <w:b/>
          <w:sz w:val="32"/>
          <w:szCs w:val="32"/>
          <w:lang w:eastAsia="fr-FR"/>
        </w:rPr>
        <w:lastRenderedPageBreak/>
        <w:t>Master 2 Semestre 3</w:t>
      </w:r>
    </w:p>
    <w:p w14:paraId="4991F8DC" w14:textId="0004E32C" w:rsidR="001F6699" w:rsidRDefault="001F6699" w:rsidP="00894A66">
      <w:pPr>
        <w:jc w:val="both"/>
        <w:rPr>
          <w:sz w:val="24"/>
          <w:szCs w:val="24"/>
        </w:rPr>
      </w:pPr>
    </w:p>
    <w:p w14:paraId="3B0E5B80" w14:textId="3ED0AA4C" w:rsidR="001F6699" w:rsidRPr="001F6699" w:rsidRDefault="001F6699" w:rsidP="001F6699">
      <w:pPr>
        <w:pBdr>
          <w:top w:val="single" w:sz="6" w:space="1" w:color="auto"/>
          <w:left w:val="single" w:sz="6" w:space="4" w:color="auto"/>
          <w:bottom w:val="single" w:sz="6" w:space="1" w:color="auto"/>
          <w:right w:val="single" w:sz="6" w:space="4" w:color="auto"/>
        </w:pBdr>
        <w:spacing w:after="0" w:line="240" w:lineRule="auto"/>
        <w:rPr>
          <w:rFonts w:ascii="Calibri" w:eastAsia="Times New Roman" w:hAnsi="Calibri" w:cs="Times New Roman"/>
          <w:b/>
          <w:sz w:val="28"/>
          <w:szCs w:val="24"/>
        </w:rPr>
      </w:pPr>
      <w:r w:rsidRPr="001F6699">
        <w:rPr>
          <w:rFonts w:ascii="Calibri" w:eastAsia="Times New Roman" w:hAnsi="Calibri" w:cs="Times New Roman"/>
          <w:b/>
          <w:sz w:val="28"/>
          <w:szCs w:val="24"/>
        </w:rPr>
        <w:t>M2S3 –UE Concepts et enjeux sociétaux en contexte interculturel</w:t>
      </w:r>
    </w:p>
    <w:p w14:paraId="469316B9" w14:textId="77777777" w:rsidR="001F6699" w:rsidRDefault="001F6699" w:rsidP="001F6699">
      <w:pPr>
        <w:spacing w:after="0" w:line="240" w:lineRule="auto"/>
        <w:jc w:val="both"/>
        <w:rPr>
          <w:rFonts w:ascii="Calibri" w:eastAsia="Times New Roman" w:hAnsi="Calibri" w:cs="Times New Roman"/>
          <w:b/>
          <w:bCs/>
          <w:i/>
          <w:iCs/>
          <w:sz w:val="28"/>
          <w:szCs w:val="28"/>
          <w:lang w:eastAsia="fr-FR"/>
        </w:rPr>
      </w:pPr>
    </w:p>
    <w:p w14:paraId="30D9188A" w14:textId="6BB2D49A" w:rsidR="001F6699" w:rsidRDefault="001F6699" w:rsidP="001F6699">
      <w:pPr>
        <w:spacing w:after="0" w:line="240" w:lineRule="auto"/>
        <w:jc w:val="both"/>
        <w:rPr>
          <w:rFonts w:ascii="Calibri" w:eastAsia="Times New Roman" w:hAnsi="Calibri" w:cs="Times New Roman"/>
          <w:b/>
          <w:bCs/>
          <w:i/>
          <w:iCs/>
          <w:sz w:val="28"/>
          <w:szCs w:val="28"/>
          <w:lang w:eastAsia="fr-FR"/>
        </w:rPr>
      </w:pPr>
      <w:r w:rsidRPr="001F6699">
        <w:rPr>
          <w:rFonts w:ascii="Calibri" w:eastAsia="Times New Roman" w:hAnsi="Calibri" w:cs="Times New Roman"/>
          <w:b/>
          <w:bCs/>
          <w:i/>
          <w:iCs/>
          <w:sz w:val="28"/>
          <w:szCs w:val="28"/>
          <w:lang w:eastAsia="fr-FR"/>
        </w:rPr>
        <w:t>EC1 Pensée raciale et racisme</w:t>
      </w:r>
    </w:p>
    <w:p w14:paraId="3056494E" w14:textId="77777777" w:rsidR="001F6699" w:rsidRPr="001F6699" w:rsidRDefault="001F6699" w:rsidP="001F6699">
      <w:pPr>
        <w:spacing w:after="0" w:line="240" w:lineRule="auto"/>
        <w:jc w:val="both"/>
        <w:rPr>
          <w:rFonts w:ascii="Calibri" w:eastAsia="Times New Roman" w:hAnsi="Calibri" w:cs="Times New Roman"/>
          <w:b/>
          <w:bCs/>
          <w:i/>
          <w:iCs/>
          <w:sz w:val="28"/>
          <w:szCs w:val="28"/>
          <w:lang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1F6699" w:rsidRPr="001F6699" w14:paraId="797C0236" w14:textId="77777777" w:rsidTr="00442946">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61D3A2" w14:textId="73C2E287" w:rsidR="001F6699" w:rsidRPr="001F6699" w:rsidRDefault="001F6699" w:rsidP="001F6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b/>
                <w:bCs/>
                <w:sz w:val="24"/>
                <w:szCs w:val="24"/>
                <w:lang w:eastAsia="fr-FR"/>
              </w:rPr>
              <w:t>Coordinateur</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00A30C" w14:textId="6B46B4C9" w:rsidR="001F6699" w:rsidRPr="001F6699" w:rsidRDefault="001F6699" w:rsidP="001F6699">
            <w:pPr>
              <w:spacing w:after="0" w:line="240" w:lineRule="auto"/>
              <w:rPr>
                <w:rFonts w:ascii="Calibri" w:eastAsia="Times New Roman" w:hAnsi="Calibri" w:cs="Times New Roman"/>
                <w:bCs/>
                <w:smallCaps/>
                <w:sz w:val="24"/>
                <w:szCs w:val="24"/>
                <w:lang w:eastAsia="fr-FR"/>
              </w:rPr>
            </w:pPr>
            <w:r w:rsidRPr="001F6699">
              <w:rPr>
                <w:rFonts w:ascii="Calibri" w:eastAsia="Times New Roman" w:hAnsi="Calibri" w:cs="Times New Roman"/>
                <w:bCs/>
                <w:sz w:val="24"/>
                <w:szCs w:val="24"/>
                <w:lang w:eastAsia="fr-FR"/>
              </w:rPr>
              <w:t xml:space="preserve">Xavier </w:t>
            </w:r>
            <w:proofErr w:type="spellStart"/>
            <w:r w:rsidRPr="001F6699">
              <w:rPr>
                <w:rFonts w:ascii="Calibri" w:eastAsia="Times New Roman" w:hAnsi="Calibri" w:cs="Times New Roman"/>
                <w:bCs/>
                <w:sz w:val="24"/>
                <w:szCs w:val="24"/>
                <w:lang w:eastAsia="fr-FR"/>
              </w:rPr>
              <w:t>T</w:t>
            </w:r>
            <w:r w:rsidRPr="001F6699">
              <w:rPr>
                <w:rFonts w:ascii="Calibri" w:eastAsia="Times New Roman" w:hAnsi="Calibri" w:cs="Times New Roman"/>
                <w:bCs/>
                <w:smallCaps/>
                <w:sz w:val="24"/>
                <w:szCs w:val="24"/>
                <w:lang w:eastAsia="fr-FR"/>
              </w:rPr>
              <w:t>abet</w:t>
            </w:r>
            <w:proofErr w:type="spellEnd"/>
            <w:r w:rsidRPr="001F6699">
              <w:rPr>
                <w:rFonts w:ascii="Calibri" w:eastAsia="Times New Roman" w:hAnsi="Calibri" w:cs="Times New Roman"/>
                <w:bCs/>
                <w:smallCaps/>
                <w:sz w:val="24"/>
                <w:szCs w:val="24"/>
                <w:lang w:eastAsia="fr-FR"/>
              </w:rPr>
              <w:t xml:space="preserve"> </w:t>
            </w:r>
          </w:p>
        </w:tc>
      </w:tr>
      <w:tr w:rsidR="001F6699" w:rsidRPr="001F6699" w14:paraId="42A6FA7D" w14:textId="77777777" w:rsidTr="00442946">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6DD651" w14:textId="77777777" w:rsidR="001F6699" w:rsidRPr="001F6699" w:rsidRDefault="001F6699" w:rsidP="001F6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proofErr w:type="spellStart"/>
            <w:r w:rsidRPr="001F6699">
              <w:rPr>
                <w:rFonts w:ascii="Calibri" w:eastAsia="Times New Roman" w:hAnsi="Calibri" w:cs="Times New Roman"/>
                <w:b/>
                <w:bCs/>
                <w:sz w:val="24"/>
                <w:szCs w:val="20"/>
                <w:lang w:eastAsia="fr-FR"/>
              </w:rPr>
              <w:t>Enseignant·e·s</w:t>
            </w:r>
            <w:proofErr w:type="spellEnd"/>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C3AF48" w14:textId="698520D5" w:rsidR="001F6699" w:rsidRPr="001F6699" w:rsidRDefault="001F6699" w:rsidP="001F6699">
            <w:pPr>
              <w:spacing w:after="0" w:line="240" w:lineRule="auto"/>
              <w:rPr>
                <w:rFonts w:ascii="Calibri" w:eastAsia="Times New Roman" w:hAnsi="Calibri" w:cs="Times New Roman"/>
                <w:bCs/>
                <w:sz w:val="24"/>
                <w:szCs w:val="24"/>
                <w:lang w:eastAsia="fr-FR"/>
              </w:rPr>
            </w:pPr>
            <w:r w:rsidRPr="001F6699">
              <w:rPr>
                <w:rFonts w:ascii="Calibri" w:eastAsia="Times New Roman" w:hAnsi="Calibri" w:cs="Times New Roman"/>
                <w:bCs/>
                <w:sz w:val="24"/>
                <w:szCs w:val="24"/>
                <w:lang w:eastAsia="fr-FR"/>
              </w:rPr>
              <w:t xml:space="preserve">Enrique </w:t>
            </w:r>
            <w:r w:rsidRPr="001F6699">
              <w:rPr>
                <w:rFonts w:ascii="Calibri" w:eastAsia="Times New Roman" w:hAnsi="Calibri" w:cs="Times New Roman"/>
                <w:bCs/>
                <w:smallCaps/>
                <w:sz w:val="24"/>
                <w:szCs w:val="24"/>
                <w:lang w:eastAsia="fr-FR"/>
              </w:rPr>
              <w:t xml:space="preserve">Fernandez Domingo </w:t>
            </w:r>
          </w:p>
          <w:p w14:paraId="4B280611" w14:textId="23DECD89" w:rsidR="001F6699" w:rsidRPr="001F6699" w:rsidRDefault="001F6699" w:rsidP="001F6699">
            <w:pPr>
              <w:spacing w:after="0" w:line="240" w:lineRule="auto"/>
              <w:rPr>
                <w:rFonts w:ascii="Calibri" w:eastAsia="Times New Roman" w:hAnsi="Calibri" w:cs="Times New Roman"/>
                <w:bCs/>
                <w:sz w:val="24"/>
                <w:szCs w:val="24"/>
                <w:lang w:eastAsia="fr-FR"/>
              </w:rPr>
            </w:pPr>
            <w:r w:rsidRPr="001F6699">
              <w:rPr>
                <w:rFonts w:ascii="Calibri" w:eastAsia="Times New Roman" w:hAnsi="Calibri" w:cs="Times New Roman"/>
                <w:bCs/>
                <w:sz w:val="24"/>
                <w:szCs w:val="24"/>
                <w:lang w:eastAsia="fr-FR"/>
              </w:rPr>
              <w:t xml:space="preserve">Alexandre </w:t>
            </w:r>
            <w:proofErr w:type="spellStart"/>
            <w:r w:rsidRPr="001F6699">
              <w:rPr>
                <w:rFonts w:ascii="Calibri" w:eastAsia="Times New Roman" w:hAnsi="Calibri" w:cs="Times New Roman"/>
                <w:bCs/>
                <w:smallCaps/>
                <w:sz w:val="24"/>
                <w:szCs w:val="24"/>
                <w:lang w:eastAsia="fr-FR"/>
              </w:rPr>
              <w:t>Dupeyrix</w:t>
            </w:r>
            <w:proofErr w:type="spellEnd"/>
            <w:r>
              <w:rPr>
                <w:rFonts w:ascii="Calibri" w:eastAsia="Times New Roman" w:hAnsi="Calibri" w:cs="Times New Roman"/>
                <w:bCs/>
                <w:sz w:val="24"/>
                <w:szCs w:val="24"/>
                <w:lang w:eastAsia="fr-FR"/>
              </w:rPr>
              <w:t xml:space="preserve"> </w:t>
            </w:r>
          </w:p>
          <w:p w14:paraId="597D9AC2" w14:textId="410FA6BD" w:rsidR="001F6699" w:rsidRPr="001F6699" w:rsidRDefault="001F6699" w:rsidP="001F6699">
            <w:pPr>
              <w:spacing w:after="0" w:line="240" w:lineRule="auto"/>
              <w:rPr>
                <w:rFonts w:ascii="Calibri" w:eastAsia="Times New Roman" w:hAnsi="Calibri" w:cs="Times New Roman"/>
                <w:bCs/>
                <w:sz w:val="24"/>
                <w:szCs w:val="24"/>
                <w:lang w:eastAsia="fr-FR"/>
              </w:rPr>
            </w:pPr>
            <w:r w:rsidRPr="001F6699">
              <w:rPr>
                <w:rFonts w:ascii="Calibri" w:eastAsia="Times New Roman" w:hAnsi="Calibri" w:cs="Times New Roman"/>
                <w:bCs/>
                <w:sz w:val="24"/>
                <w:szCs w:val="24"/>
                <w:lang w:eastAsia="fr-FR"/>
              </w:rPr>
              <w:t xml:space="preserve">Bernard </w:t>
            </w:r>
            <w:r w:rsidRPr="001F6699">
              <w:rPr>
                <w:rFonts w:ascii="Calibri" w:eastAsia="Times New Roman" w:hAnsi="Calibri" w:cs="Times New Roman"/>
                <w:bCs/>
                <w:smallCaps/>
                <w:sz w:val="24"/>
                <w:szCs w:val="24"/>
                <w:lang w:eastAsia="fr-FR"/>
              </w:rPr>
              <w:t xml:space="preserve">Cros </w:t>
            </w:r>
          </w:p>
        </w:tc>
      </w:tr>
      <w:tr w:rsidR="001F6699" w:rsidRPr="001F6699" w14:paraId="61F7A76C" w14:textId="77777777" w:rsidTr="00442946">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E46A79" w14:textId="77777777" w:rsidR="001F6699" w:rsidRPr="001F6699" w:rsidRDefault="001F6699" w:rsidP="001F6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1F6699">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D56E5C" w14:textId="3C41A7A2" w:rsidR="001F6699" w:rsidRPr="001F6699" w:rsidRDefault="001F6699" w:rsidP="001F6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sidRPr="001F6699">
              <w:rPr>
                <w:rFonts w:ascii="Calibri" w:eastAsia="Times New Roman" w:hAnsi="Calibri" w:cs="Times New Roman"/>
                <w:sz w:val="24"/>
                <w:szCs w:val="20"/>
                <w:lang w:eastAsia="fr-FR"/>
              </w:rPr>
              <w:t xml:space="preserve">3 h par semaine sur </w:t>
            </w:r>
            <w:r>
              <w:rPr>
                <w:rFonts w:ascii="Calibri" w:eastAsia="Times New Roman" w:hAnsi="Calibri" w:cs="Times New Roman"/>
                <w:sz w:val="24"/>
                <w:szCs w:val="20"/>
                <w:lang w:eastAsia="fr-FR"/>
              </w:rPr>
              <w:t>10</w:t>
            </w:r>
            <w:r w:rsidRPr="001F6699">
              <w:rPr>
                <w:rFonts w:ascii="Calibri" w:eastAsia="Times New Roman" w:hAnsi="Calibri" w:cs="Times New Roman"/>
                <w:sz w:val="24"/>
                <w:szCs w:val="20"/>
                <w:lang w:eastAsia="fr-FR"/>
              </w:rPr>
              <w:t xml:space="preserve"> semaines</w:t>
            </w:r>
          </w:p>
        </w:tc>
      </w:tr>
      <w:tr w:rsidR="001F6699" w:rsidRPr="001F6699" w14:paraId="154FC862" w14:textId="77777777" w:rsidTr="00442946">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DEB891" w14:textId="77777777" w:rsidR="001F6699" w:rsidRPr="001F6699" w:rsidRDefault="001F6699" w:rsidP="001F6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5B86D1" w14:textId="32DDE2C2" w:rsidR="001F6699" w:rsidRPr="001F6699" w:rsidRDefault="003759E7" w:rsidP="001F6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sz w:val="24"/>
                <w:szCs w:val="20"/>
                <w:lang w:eastAsia="fr-FR"/>
              </w:rPr>
              <w:t>4</w:t>
            </w:r>
          </w:p>
        </w:tc>
      </w:tr>
    </w:tbl>
    <w:p w14:paraId="30C723E1" w14:textId="257B73F2" w:rsidR="001F6699" w:rsidRPr="001F6699" w:rsidRDefault="001F6699" w:rsidP="001F6699">
      <w:pPr>
        <w:rPr>
          <w:rFonts w:ascii="Calibri" w:eastAsia="Calibri" w:hAnsi="Calibri" w:cs="Times New Roman"/>
          <w:b/>
          <w:bCs/>
          <w:i/>
          <w:iCs/>
          <w:sz w:val="28"/>
          <w:szCs w:val="28"/>
        </w:rPr>
      </w:pPr>
      <w:r w:rsidRPr="001F6699">
        <w:rPr>
          <w:rFonts w:ascii="Calibri" w:eastAsia="Times" w:hAnsi="Calibri" w:cs="Times New Roman"/>
          <w:i/>
          <w:szCs w:val="20"/>
          <w:lang w:eastAsia="fr-FR"/>
        </w:rPr>
        <w:t>Langue d’enseignement </w:t>
      </w:r>
      <w:r w:rsidRPr="001F6699">
        <w:rPr>
          <w:rFonts w:ascii="Calibri" w:eastAsia="Times" w:hAnsi="Calibri" w:cs="Times New Roman"/>
          <w:szCs w:val="20"/>
          <w:lang w:eastAsia="fr-FR"/>
        </w:rPr>
        <w:t>: français</w:t>
      </w:r>
      <w:r w:rsidR="00163D4D">
        <w:rPr>
          <w:rFonts w:ascii="Calibri" w:eastAsia="Times" w:hAnsi="Calibri" w:cs="Times New Roman"/>
          <w:szCs w:val="20"/>
          <w:lang w:eastAsia="fr-FR"/>
        </w:rPr>
        <w:t xml:space="preserve"> et anglais</w:t>
      </w:r>
    </w:p>
    <w:p w14:paraId="62B84521" w14:textId="77777777" w:rsidR="001F6699" w:rsidRPr="001F6699" w:rsidRDefault="001F6699" w:rsidP="001F6699">
      <w:pPr>
        <w:spacing w:after="0" w:line="240" w:lineRule="auto"/>
        <w:jc w:val="both"/>
        <w:rPr>
          <w:rFonts w:ascii="Calibri" w:eastAsia="Calibri" w:hAnsi="Calibri" w:cs="Times New Roman"/>
        </w:rPr>
      </w:pPr>
      <w:r w:rsidRPr="001F6699">
        <w:rPr>
          <w:rFonts w:ascii="Calibri" w:eastAsia="Calibri" w:hAnsi="Calibri" w:cs="Times New Roman"/>
        </w:rPr>
        <w:t>Le cours abordera la question de la pensée raciale et celle du racisme, aux XIX</w:t>
      </w:r>
      <w:r w:rsidRPr="001F6699">
        <w:rPr>
          <w:rFonts w:ascii="Calibri" w:eastAsia="Calibri" w:hAnsi="Calibri" w:cs="Times New Roman"/>
          <w:vertAlign w:val="superscript"/>
        </w:rPr>
        <w:t>e</w:t>
      </w:r>
      <w:r w:rsidRPr="001F6699">
        <w:rPr>
          <w:rFonts w:ascii="Calibri" w:eastAsia="Calibri" w:hAnsi="Calibri" w:cs="Times New Roman"/>
        </w:rPr>
        <w:t xml:space="preserve"> et XX</w:t>
      </w:r>
      <w:r w:rsidRPr="001F6699">
        <w:rPr>
          <w:rFonts w:ascii="Calibri" w:eastAsia="Calibri" w:hAnsi="Calibri" w:cs="Times New Roman"/>
          <w:vertAlign w:val="superscript"/>
        </w:rPr>
        <w:t>e</w:t>
      </w:r>
      <w:r w:rsidRPr="001F6699">
        <w:rPr>
          <w:rFonts w:ascii="Calibri" w:eastAsia="Calibri" w:hAnsi="Calibri" w:cs="Times New Roman"/>
        </w:rPr>
        <w:t xml:space="preserve"> siècles, dans des aires culturelles différentes (Italie, Allemagne, États-Unis, Amérique latine</w:t>
      </w:r>
      <w:r w:rsidRPr="001F6699">
        <w:rPr>
          <w:rFonts w:ascii="Calibri" w:eastAsia="Calibri" w:hAnsi="Calibri" w:cs="Times New Roman"/>
          <w:color w:val="EE0000"/>
        </w:rPr>
        <w:t xml:space="preserve">, </w:t>
      </w:r>
      <w:r w:rsidRPr="001F6699">
        <w:rPr>
          <w:rFonts w:ascii="Calibri" w:eastAsia="Calibri" w:hAnsi="Calibri" w:cs="Times New Roman"/>
        </w:rPr>
        <w:t>Afrique du Sud). On tentera de distinguer les caractères saillants du racisme à une époque où celui-ci se fonde sur des assises scientifiques, en liaison avec l’émergence de nouveaux savoirs de l’homme (anthropologie, ethnologie, sociologie, psychiatrie, criminologie, etc.). Différentes formes de racismes seront abordées, avec leurs différences et leurs temporalités propres (antisémitisme, racisme contre les Noirs, contre les indigènes, mais également contre les méridionaux, voire les délinquants considérés dans l’anthropologie criminelle comme appartenant à une « race criminelle »). La pluralité même des formes et des lieux de manifestation d’un racisme en partie nouveau, à partir du XIX</w:t>
      </w:r>
      <w:r w:rsidRPr="001F6699">
        <w:rPr>
          <w:rFonts w:ascii="Calibri" w:eastAsia="Calibri" w:hAnsi="Calibri" w:cs="Times New Roman"/>
          <w:vertAlign w:val="superscript"/>
        </w:rPr>
        <w:t>e</w:t>
      </w:r>
      <w:r w:rsidRPr="001F6699">
        <w:rPr>
          <w:rFonts w:ascii="Calibri" w:eastAsia="Calibri" w:hAnsi="Calibri" w:cs="Times New Roman"/>
        </w:rPr>
        <w:t xml:space="preserve"> siècle, permettra d’interroger ses caractéristiques essentielles, voire son « essence ». </w:t>
      </w:r>
    </w:p>
    <w:p w14:paraId="5240ED63" w14:textId="77777777" w:rsidR="001F6699" w:rsidRPr="001F6699" w:rsidRDefault="001F6699" w:rsidP="001F6699">
      <w:pPr>
        <w:spacing w:after="0" w:line="240" w:lineRule="auto"/>
        <w:jc w:val="both"/>
        <w:rPr>
          <w:rFonts w:ascii="Calibri" w:eastAsia="Calibri" w:hAnsi="Calibri" w:cs="Times New Roman"/>
        </w:rPr>
      </w:pPr>
    </w:p>
    <w:p w14:paraId="1FDFC61C" w14:textId="77777777" w:rsidR="001F6699" w:rsidRPr="001F6699" w:rsidRDefault="001F6699" w:rsidP="001F6699">
      <w:pPr>
        <w:spacing w:after="0" w:line="240" w:lineRule="auto"/>
        <w:jc w:val="both"/>
        <w:rPr>
          <w:rFonts w:ascii="Calibri" w:eastAsia="Calibri" w:hAnsi="Calibri" w:cs="Times New Roman"/>
        </w:rPr>
      </w:pPr>
      <w:r w:rsidRPr="001F6699">
        <w:rPr>
          <w:rFonts w:ascii="Calibri" w:eastAsia="Calibri" w:hAnsi="Calibri" w:cs="Times New Roman"/>
          <w:b/>
        </w:rPr>
        <w:t>Validation :</w:t>
      </w:r>
      <w:r w:rsidRPr="001F6699">
        <w:rPr>
          <w:rFonts w:ascii="Calibri" w:eastAsia="Calibri" w:hAnsi="Calibri" w:cs="Times New Roman"/>
        </w:rPr>
        <w:t xml:space="preserve"> examen sur table (surveillance et correction à déterminer entre nous à la rentrée, outre les modalités du travail à la maison)</w:t>
      </w:r>
    </w:p>
    <w:p w14:paraId="66BFDD29" w14:textId="77777777" w:rsidR="001F6699" w:rsidRPr="001F6699" w:rsidRDefault="001F6699" w:rsidP="001F6699">
      <w:pPr>
        <w:spacing w:after="0" w:line="240" w:lineRule="auto"/>
        <w:jc w:val="both"/>
        <w:rPr>
          <w:rFonts w:ascii="Calibri" w:eastAsia="Calibri" w:hAnsi="Calibri" w:cs="Times New Roman"/>
        </w:rPr>
      </w:pPr>
    </w:p>
    <w:p w14:paraId="6994688D" w14:textId="77777777" w:rsidR="001F6699" w:rsidRPr="001F6699" w:rsidRDefault="001F6699" w:rsidP="001F6699">
      <w:pPr>
        <w:spacing w:after="0" w:line="240" w:lineRule="auto"/>
        <w:jc w:val="both"/>
        <w:rPr>
          <w:rFonts w:ascii="Calibri" w:eastAsia="Times New Roman" w:hAnsi="Calibri" w:cs="Calibri"/>
          <w:b/>
          <w:bCs/>
          <w:lang w:eastAsia="fr-FR"/>
        </w:rPr>
      </w:pPr>
      <w:r w:rsidRPr="001F6699">
        <w:rPr>
          <w:rFonts w:ascii="Calibri" w:eastAsia="Times New Roman" w:hAnsi="Calibri" w:cs="Calibri"/>
          <w:b/>
          <w:bCs/>
          <w:lang w:eastAsia="fr-FR"/>
        </w:rPr>
        <w:t>Bibliographie</w:t>
      </w:r>
    </w:p>
    <w:p w14:paraId="7D7BD052" w14:textId="77777777" w:rsidR="001F6699" w:rsidRPr="001F6699" w:rsidRDefault="001F6699" w:rsidP="001F6699">
      <w:pPr>
        <w:spacing w:after="0" w:line="240" w:lineRule="auto"/>
        <w:jc w:val="both"/>
        <w:rPr>
          <w:rFonts w:ascii="Calibri" w:eastAsia="Times New Roman" w:hAnsi="Calibri" w:cs="Calibri"/>
          <w:lang w:eastAsia="fr-FR"/>
        </w:rPr>
      </w:pPr>
      <w:r w:rsidRPr="001F6699">
        <w:rPr>
          <w:rFonts w:ascii="Calibri" w:eastAsia="Times New Roman" w:hAnsi="Calibri" w:cs="Calibri"/>
          <w:smallCaps/>
          <w:lang w:eastAsia="fr-FR"/>
        </w:rPr>
        <w:t>Bataillon</w:t>
      </w:r>
      <w:r w:rsidRPr="001F6699">
        <w:rPr>
          <w:rFonts w:ascii="Calibri" w:eastAsia="Times New Roman" w:hAnsi="Calibri" w:cs="Calibri"/>
          <w:lang w:eastAsia="fr-FR"/>
        </w:rPr>
        <w:t xml:space="preserve"> Gilles et Julie </w:t>
      </w:r>
      <w:proofErr w:type="spellStart"/>
      <w:r w:rsidRPr="001F6699">
        <w:rPr>
          <w:rFonts w:ascii="Calibri" w:eastAsia="Times New Roman" w:hAnsi="Calibri" w:cs="Calibri"/>
          <w:smallCaps/>
          <w:lang w:eastAsia="fr-FR"/>
        </w:rPr>
        <w:t>Devineau</w:t>
      </w:r>
      <w:proofErr w:type="spellEnd"/>
      <w:r w:rsidRPr="001F6699">
        <w:rPr>
          <w:rFonts w:ascii="Calibri" w:eastAsia="Times New Roman" w:hAnsi="Calibri" w:cs="Calibri"/>
          <w:lang w:eastAsia="fr-FR"/>
        </w:rPr>
        <w:t xml:space="preserve"> (</w:t>
      </w:r>
      <w:proofErr w:type="spellStart"/>
      <w:r w:rsidRPr="001F6699">
        <w:rPr>
          <w:rFonts w:ascii="Calibri" w:eastAsia="Times New Roman" w:hAnsi="Calibri" w:cs="Calibri"/>
          <w:lang w:eastAsia="fr-FR"/>
        </w:rPr>
        <w:t>coord</w:t>
      </w:r>
      <w:proofErr w:type="spellEnd"/>
      <w:r w:rsidRPr="001F6699">
        <w:rPr>
          <w:rFonts w:ascii="Calibri" w:eastAsia="Times New Roman" w:hAnsi="Calibri" w:cs="Calibri"/>
          <w:lang w:eastAsia="fr-FR"/>
        </w:rPr>
        <w:t xml:space="preserve">.), Dossier « Ethnicité », </w:t>
      </w:r>
      <w:r w:rsidRPr="001F6699">
        <w:rPr>
          <w:rFonts w:ascii="Calibri" w:eastAsia="Times New Roman" w:hAnsi="Calibri" w:cs="Calibri"/>
          <w:i/>
          <w:iCs/>
          <w:lang w:eastAsia="fr-FR"/>
        </w:rPr>
        <w:t>Problèmes d’Amérique latine</w:t>
      </w:r>
      <w:r w:rsidRPr="001F6699">
        <w:rPr>
          <w:rFonts w:ascii="Calibri" w:eastAsia="Times New Roman" w:hAnsi="Calibri" w:cs="Calibri"/>
          <w:lang w:eastAsia="fr-FR"/>
        </w:rPr>
        <w:t xml:space="preserve"> 72, 2009.</w:t>
      </w:r>
    </w:p>
    <w:p w14:paraId="11F3D799" w14:textId="77777777" w:rsidR="001F6699" w:rsidRPr="001F6699" w:rsidRDefault="001F6699" w:rsidP="001F6699">
      <w:pPr>
        <w:spacing w:after="0" w:line="240" w:lineRule="auto"/>
        <w:jc w:val="both"/>
        <w:rPr>
          <w:rFonts w:ascii="Calibri" w:eastAsia="Times New Roman" w:hAnsi="Calibri" w:cs="Calibri"/>
          <w:lang w:eastAsia="fr-FR"/>
        </w:rPr>
      </w:pPr>
      <w:proofErr w:type="spellStart"/>
      <w:r w:rsidRPr="001F6699">
        <w:rPr>
          <w:rFonts w:ascii="Calibri" w:eastAsia="Times New Roman" w:hAnsi="Calibri" w:cs="Calibri"/>
          <w:smallCaps/>
          <w:lang w:eastAsia="fr-FR"/>
        </w:rPr>
        <w:t>Coates</w:t>
      </w:r>
      <w:proofErr w:type="spellEnd"/>
      <w:r w:rsidRPr="001F6699">
        <w:rPr>
          <w:rFonts w:ascii="Calibri" w:eastAsia="Times New Roman" w:hAnsi="Calibri" w:cs="Calibri"/>
          <w:lang w:eastAsia="fr-FR"/>
        </w:rPr>
        <w:t>, Ta-</w:t>
      </w:r>
      <w:proofErr w:type="spellStart"/>
      <w:r w:rsidRPr="001F6699">
        <w:rPr>
          <w:rFonts w:ascii="Calibri" w:eastAsia="Times New Roman" w:hAnsi="Calibri" w:cs="Calibri"/>
          <w:lang w:eastAsia="fr-FR"/>
        </w:rPr>
        <w:t>Nehisi</w:t>
      </w:r>
      <w:proofErr w:type="spellEnd"/>
      <w:r w:rsidRPr="001F6699">
        <w:rPr>
          <w:rFonts w:ascii="Calibri" w:eastAsia="Times New Roman" w:hAnsi="Calibri" w:cs="Calibri"/>
          <w:lang w:eastAsia="fr-FR"/>
        </w:rPr>
        <w:t xml:space="preserve">, </w:t>
      </w:r>
      <w:proofErr w:type="spellStart"/>
      <w:r w:rsidRPr="001F6699">
        <w:rPr>
          <w:rFonts w:ascii="Calibri" w:eastAsia="Times New Roman" w:hAnsi="Calibri" w:cs="Calibri"/>
          <w:i/>
          <w:iCs/>
          <w:lang w:eastAsia="fr-FR"/>
        </w:rPr>
        <w:t>Between</w:t>
      </w:r>
      <w:proofErr w:type="spellEnd"/>
      <w:r w:rsidRPr="001F6699">
        <w:rPr>
          <w:rFonts w:ascii="Calibri" w:eastAsia="Times New Roman" w:hAnsi="Calibri" w:cs="Calibri"/>
          <w:i/>
          <w:iCs/>
          <w:lang w:eastAsia="fr-FR"/>
        </w:rPr>
        <w:t> the World and Me</w:t>
      </w:r>
      <w:r w:rsidRPr="001F6699">
        <w:rPr>
          <w:rFonts w:ascii="Calibri" w:eastAsia="Times New Roman" w:hAnsi="Calibri" w:cs="Calibri"/>
          <w:lang w:eastAsia="fr-FR"/>
        </w:rPr>
        <w:t xml:space="preserve">, Melbourne, The </w:t>
      </w:r>
      <w:proofErr w:type="spellStart"/>
      <w:r w:rsidRPr="001F6699">
        <w:rPr>
          <w:rFonts w:ascii="Calibri" w:eastAsia="Times New Roman" w:hAnsi="Calibri" w:cs="Calibri"/>
          <w:lang w:eastAsia="fr-FR"/>
        </w:rPr>
        <w:t>Text</w:t>
      </w:r>
      <w:proofErr w:type="spellEnd"/>
      <w:r w:rsidRPr="001F6699">
        <w:rPr>
          <w:rFonts w:ascii="Calibri" w:eastAsia="Times New Roman" w:hAnsi="Calibri" w:cs="Calibri"/>
          <w:lang w:eastAsia="fr-FR"/>
        </w:rPr>
        <w:t xml:space="preserve"> </w:t>
      </w:r>
      <w:proofErr w:type="spellStart"/>
      <w:r w:rsidRPr="001F6699">
        <w:rPr>
          <w:rFonts w:ascii="Calibri" w:eastAsia="Times New Roman" w:hAnsi="Calibri" w:cs="Calibri"/>
          <w:lang w:eastAsia="fr-FR"/>
        </w:rPr>
        <w:t>Publishing</w:t>
      </w:r>
      <w:proofErr w:type="spellEnd"/>
      <w:r w:rsidRPr="001F6699">
        <w:rPr>
          <w:rFonts w:ascii="Calibri" w:eastAsia="Times New Roman" w:hAnsi="Calibri" w:cs="Calibri"/>
          <w:lang w:eastAsia="fr-FR"/>
        </w:rPr>
        <w:t xml:space="preserve"> </w:t>
      </w:r>
      <w:proofErr w:type="spellStart"/>
      <w:r w:rsidRPr="001F6699">
        <w:rPr>
          <w:rFonts w:ascii="Calibri" w:eastAsia="Times New Roman" w:hAnsi="Calibri" w:cs="Calibri"/>
          <w:lang w:eastAsia="fr-FR"/>
        </w:rPr>
        <w:t>Company</w:t>
      </w:r>
      <w:proofErr w:type="spellEnd"/>
      <w:r w:rsidRPr="001F6699">
        <w:rPr>
          <w:rFonts w:ascii="Calibri" w:eastAsia="Times New Roman" w:hAnsi="Calibri" w:cs="Calibri"/>
          <w:lang w:eastAsia="fr-FR"/>
        </w:rPr>
        <w:t>, 2015.</w:t>
      </w:r>
    </w:p>
    <w:p w14:paraId="52A2BB28" w14:textId="77777777" w:rsidR="001F6699" w:rsidRPr="001F6699" w:rsidRDefault="001F6699" w:rsidP="001F6699">
      <w:pPr>
        <w:spacing w:after="0" w:line="240" w:lineRule="auto"/>
        <w:jc w:val="both"/>
        <w:rPr>
          <w:rFonts w:ascii="Calibri" w:eastAsia="Times New Roman" w:hAnsi="Calibri" w:cs="Calibri"/>
          <w:lang w:val="en-US" w:eastAsia="fr-FR"/>
        </w:rPr>
      </w:pPr>
      <w:proofErr w:type="spellStart"/>
      <w:r w:rsidRPr="001F6699">
        <w:rPr>
          <w:rFonts w:ascii="Calibri" w:eastAsia="Times New Roman" w:hAnsi="Calibri" w:cs="Calibri"/>
          <w:smallCaps/>
          <w:lang w:val="en-US" w:eastAsia="fr-FR"/>
        </w:rPr>
        <w:t>DiAngelo</w:t>
      </w:r>
      <w:proofErr w:type="spellEnd"/>
      <w:r w:rsidRPr="001F6699">
        <w:rPr>
          <w:rFonts w:ascii="Calibri" w:eastAsia="Times New Roman" w:hAnsi="Calibri" w:cs="Calibri"/>
          <w:lang w:val="en-US" w:eastAsia="fr-FR"/>
        </w:rPr>
        <w:t xml:space="preserve">, Robin, </w:t>
      </w:r>
      <w:r w:rsidRPr="001F6699">
        <w:rPr>
          <w:rFonts w:ascii="Calibri" w:eastAsia="Times New Roman" w:hAnsi="Calibri" w:cs="Calibri"/>
          <w:i/>
          <w:iCs/>
          <w:lang w:val="en-US" w:eastAsia="fr-FR"/>
        </w:rPr>
        <w:t>White Fragility: Why It's So Hard for White People to Talk About Racism</w:t>
      </w:r>
      <w:r w:rsidRPr="001F6699">
        <w:rPr>
          <w:rFonts w:ascii="Calibri" w:eastAsia="Times New Roman" w:hAnsi="Calibri" w:cs="Calibri"/>
          <w:lang w:val="en-US" w:eastAsia="fr-FR"/>
        </w:rPr>
        <w:t>, Boston, Beacon Press, 2018.</w:t>
      </w:r>
    </w:p>
    <w:p w14:paraId="47F2DEAC" w14:textId="77777777" w:rsidR="001F6699" w:rsidRPr="001F6699" w:rsidRDefault="001F6699" w:rsidP="001F6699">
      <w:pPr>
        <w:spacing w:after="0" w:line="240" w:lineRule="auto"/>
        <w:jc w:val="both"/>
        <w:rPr>
          <w:rFonts w:ascii="Calibri" w:eastAsia="Times New Roman" w:hAnsi="Calibri" w:cs="Calibri"/>
          <w:lang w:val="en-US" w:eastAsia="fr-FR"/>
        </w:rPr>
      </w:pPr>
      <w:proofErr w:type="spellStart"/>
      <w:r w:rsidRPr="001F6699">
        <w:rPr>
          <w:rFonts w:ascii="Calibri" w:eastAsia="Times New Roman" w:hAnsi="Calibri" w:cs="Calibri"/>
          <w:smallCaps/>
          <w:lang w:val="en-US" w:eastAsia="fr-FR"/>
        </w:rPr>
        <w:t>Gotkowitz</w:t>
      </w:r>
      <w:proofErr w:type="spellEnd"/>
      <w:r w:rsidRPr="001F6699">
        <w:rPr>
          <w:rFonts w:ascii="Calibri" w:eastAsia="Times New Roman" w:hAnsi="Calibri" w:cs="Calibri"/>
          <w:smallCaps/>
          <w:lang w:val="en-US" w:eastAsia="fr-FR"/>
        </w:rPr>
        <w:t xml:space="preserve"> </w:t>
      </w:r>
      <w:r w:rsidRPr="001F6699">
        <w:rPr>
          <w:rFonts w:ascii="Calibri" w:eastAsia="Times New Roman" w:hAnsi="Calibri" w:cs="Calibri"/>
          <w:lang w:val="en-US" w:eastAsia="fr-FR"/>
        </w:rPr>
        <w:t xml:space="preserve">Laura, </w:t>
      </w:r>
      <w:r w:rsidRPr="001F6699">
        <w:rPr>
          <w:rFonts w:ascii="Calibri" w:eastAsia="Times New Roman" w:hAnsi="Calibri" w:cs="Calibri"/>
          <w:i/>
          <w:lang w:val="en-US" w:eastAsia="fr-FR"/>
        </w:rPr>
        <w:t xml:space="preserve">Histories of race and </w:t>
      </w:r>
      <w:proofErr w:type="gramStart"/>
      <w:r w:rsidRPr="001F6699">
        <w:rPr>
          <w:rFonts w:ascii="Calibri" w:eastAsia="Times New Roman" w:hAnsi="Calibri" w:cs="Calibri"/>
          <w:i/>
          <w:lang w:val="en-US" w:eastAsia="fr-FR"/>
        </w:rPr>
        <w:t>racism :</w:t>
      </w:r>
      <w:proofErr w:type="gramEnd"/>
      <w:r w:rsidRPr="001F6699">
        <w:rPr>
          <w:rFonts w:ascii="Calibri" w:eastAsia="Times New Roman" w:hAnsi="Calibri" w:cs="Calibri"/>
          <w:i/>
          <w:lang w:val="en-US" w:eastAsia="fr-FR"/>
        </w:rPr>
        <w:t xml:space="preserve"> the Andes and Mesoamerica from colonial times to the present</w:t>
      </w:r>
      <w:r w:rsidRPr="001F6699">
        <w:rPr>
          <w:rFonts w:ascii="Calibri" w:eastAsia="Times New Roman" w:hAnsi="Calibri" w:cs="Calibri"/>
          <w:lang w:val="en-US" w:eastAsia="fr-FR"/>
        </w:rPr>
        <w:t>, Durham, Duke University Press, 2011.</w:t>
      </w:r>
    </w:p>
    <w:p w14:paraId="4B5550F6" w14:textId="77777777" w:rsidR="001F6699" w:rsidRPr="001F6699" w:rsidRDefault="001F6699" w:rsidP="001F6699">
      <w:pPr>
        <w:spacing w:after="0" w:line="240" w:lineRule="auto"/>
        <w:jc w:val="both"/>
        <w:rPr>
          <w:rFonts w:ascii="Calibri" w:eastAsia="Times New Roman" w:hAnsi="Calibri" w:cs="Calibri"/>
          <w:lang w:eastAsia="fr-FR"/>
        </w:rPr>
      </w:pPr>
      <w:r w:rsidRPr="001F6699">
        <w:rPr>
          <w:rFonts w:ascii="Calibri" w:eastAsia="Times New Roman" w:hAnsi="Calibri" w:cs="Calibri"/>
          <w:smallCaps/>
          <w:lang w:eastAsia="fr-FR"/>
        </w:rPr>
        <w:t xml:space="preserve">Gros </w:t>
      </w:r>
      <w:r w:rsidRPr="001F6699">
        <w:rPr>
          <w:rFonts w:ascii="Calibri" w:eastAsia="Times New Roman" w:hAnsi="Calibri" w:cs="Calibri"/>
          <w:lang w:eastAsia="fr-FR"/>
        </w:rPr>
        <w:t xml:space="preserve">Christian et Marie-Claude </w:t>
      </w:r>
      <w:proofErr w:type="spellStart"/>
      <w:r w:rsidRPr="001F6699">
        <w:rPr>
          <w:rFonts w:ascii="Calibri" w:eastAsia="Times New Roman" w:hAnsi="Calibri" w:cs="Calibri"/>
          <w:smallCaps/>
          <w:lang w:eastAsia="fr-FR"/>
        </w:rPr>
        <w:t>Strigler</w:t>
      </w:r>
      <w:proofErr w:type="spellEnd"/>
      <w:r w:rsidRPr="001F6699">
        <w:rPr>
          <w:rFonts w:ascii="Calibri" w:eastAsia="Times New Roman" w:hAnsi="Calibri" w:cs="Calibri"/>
          <w:lang w:eastAsia="fr-FR"/>
        </w:rPr>
        <w:t xml:space="preserve"> (</w:t>
      </w:r>
      <w:proofErr w:type="spellStart"/>
      <w:r w:rsidRPr="001F6699">
        <w:rPr>
          <w:rFonts w:ascii="Calibri" w:eastAsia="Times New Roman" w:hAnsi="Calibri" w:cs="Calibri"/>
          <w:lang w:eastAsia="fr-FR"/>
        </w:rPr>
        <w:t>dir</w:t>
      </w:r>
      <w:proofErr w:type="spellEnd"/>
      <w:r w:rsidRPr="001F6699">
        <w:rPr>
          <w:rFonts w:ascii="Calibri" w:eastAsia="Times New Roman" w:hAnsi="Calibri" w:cs="Calibri"/>
          <w:lang w:eastAsia="fr-FR"/>
        </w:rPr>
        <w:t>.</w:t>
      </w:r>
      <w:proofErr w:type="gramStart"/>
      <w:r w:rsidRPr="001F6699">
        <w:rPr>
          <w:rFonts w:ascii="Calibri" w:eastAsia="Times New Roman" w:hAnsi="Calibri" w:cs="Calibri"/>
          <w:lang w:eastAsia="fr-FR"/>
        </w:rPr>
        <w:t xml:space="preserve">),  </w:t>
      </w:r>
      <w:r w:rsidRPr="001F6699">
        <w:rPr>
          <w:rFonts w:ascii="Calibri" w:eastAsia="Times New Roman" w:hAnsi="Calibri" w:cs="Calibri"/>
          <w:i/>
          <w:iCs/>
          <w:lang w:eastAsia="fr-FR"/>
        </w:rPr>
        <w:t>Être</w:t>
      </w:r>
      <w:proofErr w:type="gramEnd"/>
      <w:r w:rsidRPr="001F6699">
        <w:rPr>
          <w:rFonts w:ascii="Calibri" w:eastAsia="Times New Roman" w:hAnsi="Calibri" w:cs="Calibri"/>
          <w:i/>
          <w:iCs/>
          <w:lang w:eastAsia="fr-FR"/>
        </w:rPr>
        <w:t xml:space="preserve"> indien dans les Amériques : spoliations et résistance, mobilisations ethniques et politiques du multiculturalisme</w:t>
      </w:r>
      <w:r w:rsidRPr="001F6699">
        <w:rPr>
          <w:rFonts w:ascii="Calibri" w:eastAsia="Times New Roman" w:hAnsi="Calibri" w:cs="Calibri"/>
          <w:lang w:eastAsia="fr-FR"/>
        </w:rPr>
        <w:t>, Paris, IHEAL, 2006.</w:t>
      </w:r>
    </w:p>
    <w:p w14:paraId="230FDD76" w14:textId="77777777" w:rsidR="001F6699" w:rsidRPr="001F6699" w:rsidRDefault="001F6699" w:rsidP="001F6699">
      <w:pPr>
        <w:spacing w:after="0" w:line="240" w:lineRule="auto"/>
        <w:jc w:val="both"/>
        <w:rPr>
          <w:rFonts w:ascii="Calibri" w:eastAsia="Times New Roman" w:hAnsi="Calibri" w:cs="Calibri"/>
          <w:lang w:val="en-US" w:eastAsia="fr-FR"/>
        </w:rPr>
      </w:pPr>
      <w:r w:rsidRPr="001F6699">
        <w:rPr>
          <w:rFonts w:ascii="Calibri" w:eastAsia="Times New Roman" w:hAnsi="Calibri" w:cs="Calibri"/>
          <w:smallCaps/>
          <w:lang w:val="en-US" w:eastAsia="fr-FR"/>
        </w:rPr>
        <w:t>Jones</w:t>
      </w:r>
      <w:r w:rsidRPr="001F6699">
        <w:rPr>
          <w:rFonts w:ascii="Calibri" w:eastAsia="Times New Roman" w:hAnsi="Calibri" w:cs="Calibri"/>
          <w:lang w:val="en-US" w:eastAsia="fr-FR"/>
        </w:rPr>
        <w:t xml:space="preserve">, Martha S., </w:t>
      </w:r>
      <w:r w:rsidRPr="001F6699">
        <w:rPr>
          <w:rFonts w:ascii="Calibri" w:eastAsia="Times New Roman" w:hAnsi="Calibri" w:cs="Calibri"/>
          <w:i/>
          <w:iCs/>
          <w:lang w:val="en-US" w:eastAsia="fr-FR"/>
        </w:rPr>
        <w:t>Birthright Citizens: A History of Race and Rights in Antebellum America</w:t>
      </w:r>
      <w:r w:rsidRPr="001F6699">
        <w:rPr>
          <w:rFonts w:ascii="Calibri" w:eastAsia="Times New Roman" w:hAnsi="Calibri" w:cs="Calibri"/>
          <w:lang w:val="en-US" w:eastAsia="fr-FR"/>
        </w:rPr>
        <w:t xml:space="preserve">, </w:t>
      </w:r>
      <w:proofErr w:type="gramStart"/>
      <w:r w:rsidRPr="001F6699">
        <w:rPr>
          <w:rFonts w:ascii="Calibri" w:eastAsia="Times New Roman" w:hAnsi="Calibri" w:cs="Calibri"/>
          <w:lang w:val="en-US" w:eastAsia="fr-FR"/>
        </w:rPr>
        <w:t>Cambridge ;</w:t>
      </w:r>
      <w:proofErr w:type="gramEnd"/>
      <w:r w:rsidRPr="001F6699">
        <w:rPr>
          <w:rFonts w:ascii="Calibri" w:eastAsia="Times New Roman" w:hAnsi="Calibri" w:cs="Calibri"/>
          <w:lang w:val="en-US" w:eastAsia="fr-FR"/>
        </w:rPr>
        <w:t xml:space="preserve"> New York, Cambridge University Press, 2018.</w:t>
      </w:r>
    </w:p>
    <w:p w14:paraId="32AFC784" w14:textId="77777777" w:rsidR="001F6699" w:rsidRPr="001F6699" w:rsidRDefault="001F6699" w:rsidP="001F6699">
      <w:pPr>
        <w:spacing w:after="0" w:line="240" w:lineRule="auto"/>
        <w:jc w:val="both"/>
        <w:rPr>
          <w:rFonts w:ascii="Calibri" w:eastAsia="Times New Roman" w:hAnsi="Calibri" w:cs="Calibri"/>
          <w:lang w:eastAsia="fr-FR"/>
        </w:rPr>
      </w:pPr>
      <w:r w:rsidRPr="001F6699">
        <w:rPr>
          <w:rFonts w:ascii="Calibri" w:eastAsia="Times New Roman" w:hAnsi="Calibri" w:cs="Calibri"/>
          <w:smallCaps/>
          <w:lang w:eastAsia="fr-FR"/>
        </w:rPr>
        <w:t xml:space="preserve">Lopez </w:t>
      </w:r>
      <w:proofErr w:type="spellStart"/>
      <w:r w:rsidRPr="001F6699">
        <w:rPr>
          <w:rFonts w:ascii="Calibri" w:eastAsia="Times New Roman" w:hAnsi="Calibri" w:cs="Calibri"/>
          <w:smallCaps/>
          <w:lang w:eastAsia="fr-FR"/>
        </w:rPr>
        <w:t>caballero</w:t>
      </w:r>
      <w:proofErr w:type="spellEnd"/>
      <w:r w:rsidRPr="001F6699">
        <w:rPr>
          <w:rFonts w:ascii="Calibri" w:eastAsia="Times New Roman" w:hAnsi="Calibri" w:cs="Calibri"/>
          <w:lang w:eastAsia="fr-FR"/>
        </w:rPr>
        <w:t xml:space="preserve"> Paula et Christophe </w:t>
      </w:r>
      <w:r w:rsidRPr="001F6699">
        <w:rPr>
          <w:rFonts w:ascii="Calibri" w:eastAsia="Times New Roman" w:hAnsi="Calibri" w:cs="Calibri"/>
          <w:smallCaps/>
          <w:lang w:eastAsia="fr-FR"/>
        </w:rPr>
        <w:t xml:space="preserve">Giudicelli </w:t>
      </w:r>
      <w:r w:rsidRPr="001F6699">
        <w:rPr>
          <w:rFonts w:ascii="Calibri" w:eastAsia="Times New Roman" w:hAnsi="Calibri" w:cs="Calibri"/>
          <w:lang w:eastAsia="fr-FR"/>
        </w:rPr>
        <w:t>(</w:t>
      </w:r>
      <w:proofErr w:type="spellStart"/>
      <w:r w:rsidRPr="001F6699">
        <w:rPr>
          <w:rFonts w:ascii="Calibri" w:eastAsia="Times New Roman" w:hAnsi="Calibri" w:cs="Calibri"/>
          <w:lang w:eastAsia="fr-FR"/>
        </w:rPr>
        <w:t>dir</w:t>
      </w:r>
      <w:proofErr w:type="spellEnd"/>
      <w:r w:rsidRPr="001F6699">
        <w:rPr>
          <w:rFonts w:ascii="Calibri" w:eastAsia="Times New Roman" w:hAnsi="Calibri" w:cs="Calibri"/>
          <w:lang w:eastAsia="fr-FR"/>
        </w:rPr>
        <w:t>.)</w:t>
      </w:r>
      <w:r w:rsidRPr="001F6699">
        <w:rPr>
          <w:rFonts w:ascii="Calibri" w:eastAsia="Times New Roman" w:hAnsi="Calibri" w:cs="Calibri"/>
          <w:smallCaps/>
          <w:lang w:eastAsia="fr-FR"/>
        </w:rPr>
        <w:t>,</w:t>
      </w:r>
      <w:r w:rsidRPr="001F6699">
        <w:rPr>
          <w:rFonts w:ascii="Calibri" w:eastAsia="Times New Roman" w:hAnsi="Calibri" w:cs="Calibri"/>
          <w:lang w:eastAsia="fr-FR"/>
        </w:rPr>
        <w:t xml:space="preserve"> </w:t>
      </w:r>
      <w:r w:rsidRPr="001F6699">
        <w:rPr>
          <w:rFonts w:ascii="Calibri" w:eastAsia="Times New Roman" w:hAnsi="Calibri" w:cs="Calibri"/>
          <w:i/>
          <w:lang w:eastAsia="fr-FR"/>
        </w:rPr>
        <w:t>Régimes nationaux d’altérité : états-nations et altérités autochtones en Amérique Latine, 1810-1950</w:t>
      </w:r>
      <w:r w:rsidRPr="001F6699">
        <w:rPr>
          <w:rFonts w:ascii="Calibri" w:eastAsia="Times New Roman" w:hAnsi="Calibri" w:cs="Calibri"/>
          <w:lang w:eastAsia="fr-FR"/>
        </w:rPr>
        <w:t xml:space="preserve">. Rennes, PUR, 2016. </w:t>
      </w:r>
    </w:p>
    <w:p w14:paraId="1C85F004" w14:textId="77777777" w:rsidR="001F6699" w:rsidRPr="001F6699" w:rsidRDefault="001F6699" w:rsidP="001F6699">
      <w:pPr>
        <w:spacing w:after="0" w:line="240" w:lineRule="auto"/>
        <w:jc w:val="both"/>
        <w:rPr>
          <w:rFonts w:ascii="Calibri" w:eastAsia="Times New Roman" w:hAnsi="Calibri" w:cs="Calibri"/>
          <w:lang w:eastAsia="fr-FR"/>
        </w:rPr>
      </w:pPr>
      <w:r w:rsidRPr="001F6699">
        <w:rPr>
          <w:rFonts w:ascii="Calibri" w:eastAsia="Times New Roman" w:hAnsi="Calibri" w:cs="Calibri"/>
          <w:smallCaps/>
          <w:lang w:eastAsia="fr-FR"/>
        </w:rPr>
        <w:t>Martinez</w:t>
      </w:r>
      <w:r w:rsidRPr="001F6699">
        <w:rPr>
          <w:rFonts w:ascii="Calibri" w:eastAsia="Times New Roman" w:hAnsi="Calibri" w:cs="Calibri"/>
          <w:lang w:eastAsia="fr-FR"/>
        </w:rPr>
        <w:t xml:space="preserve"> Françoise, 2010. </w:t>
      </w:r>
      <w:r w:rsidRPr="001F6699">
        <w:rPr>
          <w:rFonts w:ascii="Calibri" w:eastAsia="Times New Roman" w:hAnsi="Calibri" w:cs="Calibri"/>
          <w:i/>
          <w:lang w:eastAsia="fr-FR"/>
        </w:rPr>
        <w:t>Régénérer la race</w:t>
      </w:r>
      <w:r w:rsidRPr="001F6699">
        <w:rPr>
          <w:rFonts w:ascii="Calibri" w:eastAsia="Times New Roman" w:hAnsi="Calibri" w:cs="Calibri"/>
          <w:lang w:eastAsia="fr-FR"/>
        </w:rPr>
        <w:t>. Paris : IHEAL-La Documentation Française.</w:t>
      </w:r>
    </w:p>
    <w:p w14:paraId="595593DB" w14:textId="77777777" w:rsidR="001F6699" w:rsidRPr="001F6699" w:rsidRDefault="001F6699" w:rsidP="001F6699">
      <w:pPr>
        <w:spacing w:after="0" w:line="240" w:lineRule="auto"/>
        <w:jc w:val="both"/>
        <w:rPr>
          <w:rFonts w:ascii="Calibri" w:eastAsia="Times New Roman" w:hAnsi="Calibri" w:cs="Calibri"/>
          <w:lang w:eastAsia="fr-FR"/>
        </w:rPr>
      </w:pPr>
      <w:proofErr w:type="spellStart"/>
      <w:r w:rsidRPr="001F6699">
        <w:rPr>
          <w:rFonts w:ascii="Calibri" w:eastAsia="Times New Roman" w:hAnsi="Calibri" w:cs="Calibri"/>
          <w:smallCaps/>
          <w:lang w:eastAsia="fr-FR"/>
        </w:rPr>
        <w:t>Matard</w:t>
      </w:r>
      <w:r w:rsidRPr="001F6699">
        <w:rPr>
          <w:rFonts w:ascii="Calibri" w:eastAsia="Times New Roman" w:hAnsi="Calibri" w:cs="Calibri"/>
          <w:lang w:eastAsia="fr-FR"/>
        </w:rPr>
        <w:t>-</w:t>
      </w:r>
      <w:r w:rsidRPr="001F6699">
        <w:rPr>
          <w:rFonts w:ascii="Calibri" w:eastAsia="Times New Roman" w:hAnsi="Calibri" w:cs="Calibri"/>
          <w:smallCaps/>
          <w:lang w:eastAsia="fr-FR"/>
        </w:rPr>
        <w:t>Bonucci</w:t>
      </w:r>
      <w:proofErr w:type="spellEnd"/>
      <w:r w:rsidRPr="001F6699">
        <w:rPr>
          <w:rFonts w:ascii="Calibri" w:eastAsia="Times New Roman" w:hAnsi="Calibri" w:cs="Calibri"/>
          <w:lang w:eastAsia="fr-FR"/>
        </w:rPr>
        <w:t xml:space="preserve"> Marie-Anne, </w:t>
      </w:r>
      <w:r w:rsidRPr="001F6699">
        <w:rPr>
          <w:rFonts w:ascii="Calibri" w:eastAsia="Times New Roman" w:hAnsi="Calibri" w:cs="Calibri"/>
          <w:i/>
          <w:shd w:val="clear" w:color="auto" w:fill="FFFFFF"/>
          <w:lang w:eastAsia="fr-FR"/>
        </w:rPr>
        <w:t>L'</w:t>
      </w:r>
      <w:r w:rsidRPr="001F6699">
        <w:rPr>
          <w:rFonts w:ascii="Calibri" w:eastAsia="Times New Roman" w:hAnsi="Calibri" w:cs="Calibri"/>
          <w:i/>
          <w:lang w:eastAsia="fr-FR"/>
        </w:rPr>
        <w:t>Italie fasciste</w:t>
      </w:r>
      <w:r w:rsidRPr="001F6699">
        <w:rPr>
          <w:rFonts w:ascii="Calibri" w:eastAsia="Times New Roman" w:hAnsi="Calibri" w:cs="Calibri"/>
          <w:i/>
          <w:shd w:val="clear" w:color="auto" w:fill="FFFFFF"/>
          <w:lang w:eastAsia="fr-FR"/>
        </w:rPr>
        <w:t> et la persécution des juifs</w:t>
      </w:r>
      <w:r w:rsidRPr="001F6699">
        <w:rPr>
          <w:rFonts w:ascii="Calibri" w:eastAsia="Times New Roman" w:hAnsi="Calibri" w:cs="Calibri"/>
          <w:shd w:val="clear" w:color="auto" w:fill="FFFFFF"/>
          <w:lang w:eastAsia="fr-FR"/>
        </w:rPr>
        <w:t>, Paris, Perrin, 2007. </w:t>
      </w:r>
    </w:p>
    <w:p w14:paraId="4316208F" w14:textId="77777777" w:rsidR="001F6699" w:rsidRPr="001F6699" w:rsidRDefault="001F6699" w:rsidP="001F6699">
      <w:pPr>
        <w:spacing w:after="0" w:line="240" w:lineRule="auto"/>
        <w:jc w:val="both"/>
        <w:rPr>
          <w:rFonts w:ascii="Calibri" w:eastAsia="Times New Roman" w:hAnsi="Calibri" w:cs="Calibri"/>
          <w:lang w:val="en-US" w:eastAsia="fr-FR"/>
        </w:rPr>
      </w:pPr>
      <w:proofErr w:type="spellStart"/>
      <w:r w:rsidRPr="001F6699">
        <w:rPr>
          <w:rFonts w:ascii="Calibri" w:eastAsia="Times New Roman" w:hAnsi="Calibri" w:cs="Calibri"/>
          <w:smallCaps/>
          <w:lang w:val="en-US" w:eastAsia="fr-FR"/>
        </w:rPr>
        <w:t>Mosse</w:t>
      </w:r>
      <w:proofErr w:type="spellEnd"/>
      <w:r w:rsidRPr="001F6699">
        <w:rPr>
          <w:rFonts w:ascii="Calibri" w:eastAsia="Times New Roman" w:hAnsi="Calibri" w:cs="Calibri"/>
          <w:lang w:val="en-US" w:eastAsia="fr-FR"/>
        </w:rPr>
        <w:t xml:space="preserve"> George, </w:t>
      </w:r>
      <w:r w:rsidRPr="001F6699">
        <w:rPr>
          <w:rFonts w:ascii="Calibri" w:eastAsia="Times New Roman" w:hAnsi="Calibri" w:cs="Calibri"/>
          <w:i/>
          <w:lang w:val="en-US" w:eastAsia="fr-FR"/>
        </w:rPr>
        <w:t>Toward the Final Solution</w:t>
      </w:r>
      <w:r w:rsidRPr="001F6699">
        <w:rPr>
          <w:rFonts w:ascii="Calibri" w:eastAsia="Times New Roman" w:hAnsi="Calibri" w:cs="Calibri"/>
          <w:i/>
          <w:shd w:val="clear" w:color="auto" w:fill="FFFFFF"/>
          <w:lang w:val="en-US" w:eastAsia="fr-FR"/>
        </w:rPr>
        <w:t>: A History of European Racism</w:t>
      </w:r>
      <w:r w:rsidRPr="001F6699">
        <w:rPr>
          <w:rFonts w:ascii="Calibri" w:eastAsia="Times New Roman" w:hAnsi="Calibri" w:cs="Calibri"/>
          <w:shd w:val="clear" w:color="auto" w:fill="FFFFFF"/>
          <w:lang w:val="en-US" w:eastAsia="fr-FR"/>
        </w:rPr>
        <w:t xml:space="preserve">, New York, Howard </w:t>
      </w:r>
      <w:proofErr w:type="spellStart"/>
      <w:r w:rsidRPr="001F6699">
        <w:rPr>
          <w:rFonts w:ascii="Calibri" w:eastAsia="Times New Roman" w:hAnsi="Calibri" w:cs="Calibri"/>
          <w:shd w:val="clear" w:color="auto" w:fill="FFFFFF"/>
          <w:lang w:val="en-US" w:eastAsia="fr-FR"/>
        </w:rPr>
        <w:t>Fertig</w:t>
      </w:r>
      <w:proofErr w:type="spellEnd"/>
      <w:r w:rsidRPr="001F6699">
        <w:rPr>
          <w:rFonts w:ascii="Calibri" w:eastAsia="Times New Roman" w:hAnsi="Calibri" w:cs="Calibri"/>
          <w:shd w:val="clear" w:color="auto" w:fill="FFFFFF"/>
          <w:lang w:val="en-US" w:eastAsia="fr-FR"/>
        </w:rPr>
        <w:t>, 1978.</w:t>
      </w:r>
    </w:p>
    <w:p w14:paraId="782D96AB" w14:textId="104181A5" w:rsidR="000F49C4" w:rsidRDefault="001F6699" w:rsidP="001F6699">
      <w:pPr>
        <w:rPr>
          <w:rFonts w:ascii="Calibri" w:eastAsia="Times New Roman" w:hAnsi="Calibri" w:cs="Calibri"/>
          <w:lang w:val="es-ES" w:eastAsia="fr-FR"/>
        </w:rPr>
      </w:pPr>
      <w:proofErr w:type="spellStart"/>
      <w:r w:rsidRPr="001F6699">
        <w:rPr>
          <w:rFonts w:ascii="Calibri" w:eastAsia="Times New Roman" w:hAnsi="Calibri" w:cs="Calibri"/>
          <w:smallCaps/>
          <w:lang w:val="es-ES" w:eastAsia="fr-FR"/>
        </w:rPr>
        <w:t>Wade</w:t>
      </w:r>
      <w:proofErr w:type="spellEnd"/>
      <w:r w:rsidRPr="001F6699">
        <w:rPr>
          <w:rFonts w:ascii="Calibri" w:eastAsia="Times New Roman" w:hAnsi="Calibri" w:cs="Calibri"/>
          <w:lang w:val="es-ES" w:eastAsia="fr-FR"/>
        </w:rPr>
        <w:t xml:space="preserve"> Peter, </w:t>
      </w:r>
      <w:r w:rsidRPr="001F6699">
        <w:rPr>
          <w:rFonts w:ascii="Calibri" w:eastAsia="Times New Roman" w:hAnsi="Calibri" w:cs="Calibri"/>
          <w:i/>
          <w:lang w:val="es-ES" w:eastAsia="fr-FR"/>
        </w:rPr>
        <w:t>Raza y etnicidad en Latinoamérica</w:t>
      </w:r>
      <w:r w:rsidRPr="001F6699">
        <w:rPr>
          <w:rFonts w:ascii="Calibri" w:eastAsia="Times New Roman" w:hAnsi="Calibri" w:cs="Calibri"/>
          <w:lang w:val="es-ES" w:eastAsia="fr-FR"/>
        </w:rPr>
        <w:t xml:space="preserve">, Quito, </w:t>
      </w:r>
      <w:proofErr w:type="spellStart"/>
      <w:r w:rsidRPr="001F6699">
        <w:rPr>
          <w:rFonts w:ascii="Calibri" w:eastAsia="Times New Roman" w:hAnsi="Calibri" w:cs="Calibri"/>
          <w:lang w:val="es-ES" w:eastAsia="fr-FR"/>
        </w:rPr>
        <w:t>Abya-Yala</w:t>
      </w:r>
      <w:proofErr w:type="spellEnd"/>
      <w:r w:rsidRPr="001F6699">
        <w:rPr>
          <w:rFonts w:ascii="Calibri" w:eastAsia="Times New Roman" w:hAnsi="Calibri" w:cs="Calibri"/>
          <w:lang w:val="es-ES" w:eastAsia="fr-FR"/>
        </w:rPr>
        <w:t>, 2000.</w:t>
      </w:r>
    </w:p>
    <w:p w14:paraId="0612706D" w14:textId="77777777" w:rsidR="000F49C4" w:rsidRPr="001F6699" w:rsidRDefault="000F49C4" w:rsidP="000F49C4">
      <w:pPr>
        <w:pBdr>
          <w:top w:val="single" w:sz="6" w:space="1" w:color="auto"/>
          <w:left w:val="single" w:sz="6" w:space="4" w:color="auto"/>
          <w:bottom w:val="single" w:sz="6" w:space="1" w:color="auto"/>
          <w:right w:val="single" w:sz="6" w:space="4" w:color="auto"/>
        </w:pBdr>
        <w:spacing w:after="0" w:line="240" w:lineRule="auto"/>
        <w:rPr>
          <w:rFonts w:ascii="Calibri" w:eastAsia="Times New Roman" w:hAnsi="Calibri" w:cs="Times New Roman"/>
          <w:b/>
          <w:sz w:val="28"/>
          <w:szCs w:val="24"/>
        </w:rPr>
      </w:pPr>
      <w:r w:rsidRPr="001F6699">
        <w:rPr>
          <w:rFonts w:ascii="Calibri" w:eastAsia="Times New Roman" w:hAnsi="Calibri" w:cs="Times New Roman"/>
          <w:b/>
          <w:sz w:val="28"/>
          <w:szCs w:val="24"/>
        </w:rPr>
        <w:lastRenderedPageBreak/>
        <w:t>M2S3 –UE Concepts et enjeux sociétaux en contexte interculturel</w:t>
      </w:r>
    </w:p>
    <w:p w14:paraId="628B1A2C" w14:textId="01F519DB" w:rsidR="007227BC" w:rsidRPr="000F49C4" w:rsidRDefault="007227BC" w:rsidP="007227BC">
      <w:pPr>
        <w:spacing w:after="0" w:line="240" w:lineRule="auto"/>
        <w:jc w:val="both"/>
        <w:rPr>
          <w:rFonts w:ascii="Calibri" w:eastAsia="Times New Roman" w:hAnsi="Calibri" w:cs="Times New Roman"/>
          <w:b/>
          <w:bCs/>
          <w:i/>
          <w:iCs/>
          <w:sz w:val="28"/>
          <w:szCs w:val="28"/>
          <w:lang w:eastAsia="fr-FR"/>
        </w:rPr>
      </w:pPr>
    </w:p>
    <w:p w14:paraId="0D77E83F" w14:textId="4839753E" w:rsidR="007227BC" w:rsidRPr="007227BC" w:rsidRDefault="007227BC" w:rsidP="007227BC">
      <w:pPr>
        <w:spacing w:after="0" w:line="240" w:lineRule="auto"/>
        <w:jc w:val="both"/>
        <w:rPr>
          <w:rFonts w:ascii="Calibri" w:eastAsia="Times New Roman" w:hAnsi="Calibri" w:cs="Times New Roman"/>
          <w:b/>
          <w:bCs/>
          <w:i/>
          <w:iCs/>
          <w:sz w:val="28"/>
          <w:szCs w:val="28"/>
          <w:lang w:eastAsia="fr-FR"/>
        </w:rPr>
      </w:pPr>
      <w:r w:rsidRPr="007227BC">
        <w:rPr>
          <w:rFonts w:ascii="Calibri" w:eastAsia="Times New Roman" w:hAnsi="Calibri" w:cs="Times New Roman"/>
          <w:b/>
          <w:bCs/>
          <w:i/>
          <w:iCs/>
          <w:sz w:val="28"/>
          <w:szCs w:val="28"/>
          <w:lang w:eastAsia="fr-FR"/>
        </w:rPr>
        <w:t>EC2 Flux migratoires et exil</w:t>
      </w:r>
    </w:p>
    <w:p w14:paraId="4C157FB2" w14:textId="77777777" w:rsidR="007227BC" w:rsidRPr="001F6699" w:rsidRDefault="007227BC" w:rsidP="007227BC">
      <w:pPr>
        <w:spacing w:after="0" w:line="240" w:lineRule="auto"/>
        <w:jc w:val="both"/>
        <w:rPr>
          <w:rFonts w:ascii="Calibri" w:eastAsia="Times New Roman" w:hAnsi="Calibri" w:cs="Times New Roman"/>
          <w:b/>
          <w:bCs/>
          <w:i/>
          <w:iCs/>
          <w:sz w:val="28"/>
          <w:szCs w:val="28"/>
          <w:lang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7227BC" w:rsidRPr="001F6699" w14:paraId="0ED0D5CF" w14:textId="77777777" w:rsidTr="00182B15">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D09C17" w14:textId="1E7ECB86" w:rsidR="007227BC" w:rsidRPr="001F6699" w:rsidRDefault="007227BC" w:rsidP="00182B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b/>
                <w:bCs/>
                <w:sz w:val="24"/>
                <w:szCs w:val="24"/>
                <w:lang w:eastAsia="fr-FR"/>
              </w:rPr>
              <w:t>Coordinatrices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0102B0" w14:textId="7B56860F" w:rsidR="007227BC" w:rsidRPr="001F6699" w:rsidRDefault="007227BC" w:rsidP="007227BC">
            <w:pPr>
              <w:spacing w:after="0" w:line="240" w:lineRule="auto"/>
              <w:jc w:val="both"/>
              <w:rPr>
                <w:rFonts w:ascii="Calibri" w:eastAsia="Times New Roman" w:hAnsi="Calibri" w:cs="Times New Roman"/>
                <w:bCs/>
                <w:smallCaps/>
                <w:sz w:val="24"/>
                <w:szCs w:val="24"/>
                <w:lang w:eastAsia="fr-FR"/>
              </w:rPr>
            </w:pPr>
            <w:r>
              <w:rPr>
                <w:rFonts w:ascii="Calibri" w:eastAsia="Times New Roman" w:hAnsi="Calibri" w:cs="Times New Roman"/>
                <w:bCs/>
                <w:sz w:val="24"/>
                <w:szCs w:val="24"/>
                <w:lang w:eastAsia="fr-FR"/>
              </w:rPr>
              <w:t xml:space="preserve">Cristina </w:t>
            </w:r>
            <w:proofErr w:type="spellStart"/>
            <w:r w:rsidRPr="007227BC">
              <w:rPr>
                <w:rFonts w:ascii="Calibri" w:eastAsia="Times New Roman" w:hAnsi="Calibri" w:cs="Times New Roman"/>
                <w:bCs/>
                <w:smallCaps/>
                <w:sz w:val="24"/>
                <w:szCs w:val="24"/>
                <w:lang w:eastAsia="fr-FR"/>
              </w:rPr>
              <w:t>Climaco</w:t>
            </w:r>
            <w:proofErr w:type="spellEnd"/>
            <w:r w:rsidRPr="007227BC">
              <w:rPr>
                <w:rFonts w:ascii="Calibri" w:eastAsia="Times New Roman" w:hAnsi="Calibri" w:cs="Times New Roman"/>
                <w:bCs/>
                <w:smallCaps/>
                <w:sz w:val="24"/>
                <w:szCs w:val="24"/>
                <w:lang w:eastAsia="fr-FR"/>
              </w:rPr>
              <w:t xml:space="preserve"> </w:t>
            </w:r>
            <w:r>
              <w:rPr>
                <w:rFonts w:ascii="Calibri" w:eastAsia="Times New Roman" w:hAnsi="Calibri" w:cs="Times New Roman"/>
                <w:bCs/>
                <w:sz w:val="24"/>
                <w:szCs w:val="24"/>
                <w:lang w:eastAsia="fr-FR"/>
              </w:rPr>
              <w:t xml:space="preserve">et Paola </w:t>
            </w:r>
            <w:r>
              <w:rPr>
                <w:rFonts w:ascii="Calibri" w:eastAsia="Times New Roman" w:hAnsi="Calibri" w:cs="Times New Roman"/>
                <w:bCs/>
                <w:smallCaps/>
                <w:sz w:val="24"/>
                <w:szCs w:val="24"/>
                <w:lang w:eastAsia="fr-FR"/>
              </w:rPr>
              <w:t>Garcia</w:t>
            </w:r>
            <w:r w:rsidRPr="001F6699">
              <w:rPr>
                <w:rFonts w:ascii="Calibri" w:eastAsia="Times New Roman" w:hAnsi="Calibri" w:cs="Times New Roman"/>
                <w:bCs/>
                <w:smallCaps/>
                <w:sz w:val="24"/>
                <w:szCs w:val="24"/>
                <w:lang w:eastAsia="fr-FR"/>
              </w:rPr>
              <w:t xml:space="preserve"> </w:t>
            </w:r>
          </w:p>
        </w:tc>
      </w:tr>
      <w:tr w:rsidR="007227BC" w:rsidRPr="001F6699" w14:paraId="0E93A78E" w14:textId="77777777" w:rsidTr="00182B15">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A71EB1" w14:textId="77777777" w:rsidR="007227BC" w:rsidRPr="001F6699" w:rsidRDefault="007227BC" w:rsidP="00182B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proofErr w:type="spellStart"/>
            <w:r w:rsidRPr="001F6699">
              <w:rPr>
                <w:rFonts w:ascii="Calibri" w:eastAsia="Times New Roman" w:hAnsi="Calibri" w:cs="Times New Roman"/>
                <w:b/>
                <w:bCs/>
                <w:sz w:val="24"/>
                <w:szCs w:val="20"/>
                <w:lang w:eastAsia="fr-FR"/>
              </w:rPr>
              <w:t>Enseignant·e·s</w:t>
            </w:r>
            <w:proofErr w:type="spellEnd"/>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12C16F" w14:textId="4161D560" w:rsidR="007227BC" w:rsidRPr="001F6699" w:rsidRDefault="007227BC" w:rsidP="00182B15">
            <w:pPr>
              <w:spacing w:after="0" w:line="240" w:lineRule="auto"/>
              <w:rPr>
                <w:rFonts w:ascii="Calibri" w:eastAsia="Times New Roman" w:hAnsi="Calibri" w:cs="Times New Roman"/>
                <w:bCs/>
                <w:sz w:val="24"/>
                <w:szCs w:val="24"/>
                <w:lang w:eastAsia="fr-FR"/>
              </w:rPr>
            </w:pPr>
            <w:r w:rsidRPr="001F6699">
              <w:rPr>
                <w:rFonts w:ascii="Calibri" w:eastAsia="Times New Roman" w:hAnsi="Calibri" w:cs="Times New Roman"/>
                <w:bCs/>
                <w:smallCaps/>
                <w:sz w:val="24"/>
                <w:szCs w:val="24"/>
                <w:lang w:eastAsia="fr-FR"/>
              </w:rPr>
              <w:t xml:space="preserve"> </w:t>
            </w:r>
          </w:p>
        </w:tc>
      </w:tr>
      <w:tr w:rsidR="007227BC" w:rsidRPr="001F6699" w14:paraId="539A9FB0" w14:textId="77777777" w:rsidTr="007227BC">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9CBBDA" w14:textId="77777777" w:rsidR="007227BC" w:rsidRPr="007227BC" w:rsidRDefault="007227BC" w:rsidP="00182B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DF610A" w14:textId="4302AFDB" w:rsidR="007227BC" w:rsidRPr="007227BC" w:rsidRDefault="007227BC" w:rsidP="007227BC">
            <w:pPr>
              <w:spacing w:after="0" w:line="240" w:lineRule="auto"/>
              <w:rPr>
                <w:rFonts w:ascii="Calibri" w:eastAsia="Times New Roman" w:hAnsi="Calibri" w:cs="Times New Roman"/>
                <w:bCs/>
                <w:smallCaps/>
                <w:sz w:val="24"/>
                <w:szCs w:val="24"/>
                <w:lang w:eastAsia="fr-FR"/>
              </w:rPr>
            </w:pPr>
            <w:r w:rsidRPr="001F6699">
              <w:rPr>
                <w:rFonts w:ascii="Calibri" w:eastAsia="Times New Roman" w:hAnsi="Calibri" w:cs="Times New Roman"/>
                <w:sz w:val="24"/>
                <w:szCs w:val="20"/>
                <w:lang w:eastAsia="fr-FR"/>
              </w:rPr>
              <w:t xml:space="preserve">3 h par semaine sur </w:t>
            </w:r>
            <w:r>
              <w:rPr>
                <w:rFonts w:ascii="Calibri" w:eastAsia="Times New Roman" w:hAnsi="Calibri" w:cs="Times New Roman"/>
                <w:sz w:val="24"/>
                <w:szCs w:val="20"/>
                <w:lang w:eastAsia="fr-FR"/>
              </w:rPr>
              <w:t>10</w:t>
            </w:r>
            <w:r w:rsidRPr="001F6699">
              <w:rPr>
                <w:rFonts w:ascii="Calibri" w:eastAsia="Times New Roman" w:hAnsi="Calibri" w:cs="Times New Roman"/>
                <w:sz w:val="24"/>
                <w:szCs w:val="20"/>
                <w:lang w:eastAsia="fr-FR"/>
              </w:rPr>
              <w:t xml:space="preserve"> semaines</w:t>
            </w:r>
          </w:p>
        </w:tc>
      </w:tr>
      <w:tr w:rsidR="007227BC" w:rsidRPr="001F6699" w14:paraId="05263CE8" w14:textId="77777777" w:rsidTr="007227BC">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ED01B8" w14:textId="77777777" w:rsidR="007227BC" w:rsidRPr="001F6699" w:rsidRDefault="007227BC" w:rsidP="00182B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67E76E" w14:textId="055102A6" w:rsidR="007227BC" w:rsidRPr="007227BC" w:rsidRDefault="003759E7" w:rsidP="007227BC">
            <w:pPr>
              <w:spacing w:after="0" w:line="240" w:lineRule="auto"/>
              <w:rPr>
                <w:rFonts w:ascii="Calibri" w:eastAsia="Times New Roman" w:hAnsi="Calibri" w:cs="Times New Roman"/>
                <w:bCs/>
                <w:smallCaps/>
                <w:sz w:val="24"/>
                <w:szCs w:val="24"/>
                <w:lang w:eastAsia="fr-FR"/>
              </w:rPr>
            </w:pPr>
            <w:r>
              <w:rPr>
                <w:rFonts w:ascii="Calibri" w:eastAsia="Times New Roman" w:hAnsi="Calibri" w:cs="Times New Roman"/>
                <w:bCs/>
                <w:smallCaps/>
                <w:sz w:val="24"/>
                <w:szCs w:val="24"/>
                <w:lang w:eastAsia="fr-FR"/>
              </w:rPr>
              <w:t>4</w:t>
            </w:r>
          </w:p>
        </w:tc>
      </w:tr>
    </w:tbl>
    <w:p w14:paraId="38801A82" w14:textId="2585C50B" w:rsidR="007227BC" w:rsidRDefault="007227BC" w:rsidP="001F6699">
      <w:pPr>
        <w:rPr>
          <w:rFonts w:ascii="Calibri" w:eastAsia="Times New Roman" w:hAnsi="Calibri" w:cs="Calibri"/>
          <w:lang w:val="es-ES" w:eastAsia="fr-FR"/>
        </w:rPr>
      </w:pPr>
    </w:p>
    <w:p w14:paraId="17E50C58" w14:textId="60204DBE" w:rsidR="007227BC" w:rsidRDefault="007227BC" w:rsidP="007227BC">
      <w:pPr>
        <w:jc w:val="both"/>
        <w:rPr>
          <w:rFonts w:ascii="Calibri" w:eastAsia="Times New Roman" w:hAnsi="Calibri" w:cs="Calibri"/>
          <w:lang w:eastAsia="fr-FR"/>
        </w:rPr>
      </w:pPr>
      <w:r w:rsidRPr="007227BC">
        <w:rPr>
          <w:rFonts w:ascii="Calibri" w:eastAsia="Times New Roman" w:hAnsi="Calibri" w:cs="Calibri"/>
          <w:lang w:eastAsia="fr-FR"/>
        </w:rPr>
        <w:t>Ce séminaire propose une analyse historique des migrations et des dynamiques d’exil du XIXe siècle à nos jours. Il examine les causes politiques, économiques et sociales des déplacements de population, ainsi que leurs effets sur les sociétés d’origine et d’accueil. Une attention particulière est accordée aux exils politiques, aux circulations transnationales et aux enjeux de mémoire, d’identité et de citoyenneté qui en découlent. À travers des études de cas, le cours met en lumière la manière dont les flux migratoires s’inscrivent dans les grandes transformations historiques contemporaines.</w:t>
      </w:r>
    </w:p>
    <w:p w14:paraId="1B45F176" w14:textId="3C176339" w:rsidR="007227BC" w:rsidRDefault="007227BC" w:rsidP="001F6699">
      <w:pPr>
        <w:rPr>
          <w:rFonts w:ascii="Calibri" w:eastAsia="Times New Roman" w:hAnsi="Calibri" w:cs="Calibri"/>
          <w:lang w:eastAsia="fr-FR"/>
        </w:rPr>
      </w:pPr>
    </w:p>
    <w:p w14:paraId="684648BD" w14:textId="6B615BFD" w:rsidR="003759E7" w:rsidRDefault="003759E7" w:rsidP="001F6699">
      <w:pPr>
        <w:rPr>
          <w:rFonts w:ascii="Calibri" w:eastAsia="Times New Roman" w:hAnsi="Calibri" w:cs="Calibri"/>
          <w:lang w:eastAsia="fr-FR"/>
        </w:rPr>
      </w:pPr>
    </w:p>
    <w:p w14:paraId="1112F73E" w14:textId="1FA3C298" w:rsidR="003759E7" w:rsidRDefault="003759E7" w:rsidP="001F6699">
      <w:pPr>
        <w:rPr>
          <w:rFonts w:ascii="Calibri" w:eastAsia="Times New Roman" w:hAnsi="Calibri" w:cs="Calibri"/>
          <w:lang w:eastAsia="fr-FR"/>
        </w:rPr>
      </w:pPr>
    </w:p>
    <w:p w14:paraId="686CF61E" w14:textId="372ABFE1" w:rsidR="003759E7" w:rsidRDefault="003759E7" w:rsidP="001F6699">
      <w:pPr>
        <w:rPr>
          <w:rFonts w:ascii="Calibri" w:eastAsia="Times New Roman" w:hAnsi="Calibri" w:cs="Calibri"/>
          <w:lang w:eastAsia="fr-FR"/>
        </w:rPr>
      </w:pPr>
    </w:p>
    <w:p w14:paraId="7E0FF28D" w14:textId="44D906EE" w:rsidR="003759E7" w:rsidRDefault="003759E7" w:rsidP="001F6699">
      <w:pPr>
        <w:rPr>
          <w:rFonts w:ascii="Calibri" w:eastAsia="Times New Roman" w:hAnsi="Calibri" w:cs="Calibri"/>
          <w:lang w:eastAsia="fr-FR"/>
        </w:rPr>
      </w:pPr>
    </w:p>
    <w:p w14:paraId="54EBAE1A" w14:textId="70830CE2" w:rsidR="003759E7" w:rsidRDefault="003759E7" w:rsidP="001F6699">
      <w:pPr>
        <w:rPr>
          <w:rFonts w:ascii="Calibri" w:eastAsia="Times New Roman" w:hAnsi="Calibri" w:cs="Calibri"/>
          <w:lang w:eastAsia="fr-FR"/>
        </w:rPr>
      </w:pPr>
    </w:p>
    <w:p w14:paraId="6E923A74" w14:textId="7AD953D2" w:rsidR="003759E7" w:rsidRDefault="003759E7" w:rsidP="001F6699">
      <w:pPr>
        <w:rPr>
          <w:rFonts w:ascii="Calibri" w:eastAsia="Times New Roman" w:hAnsi="Calibri" w:cs="Calibri"/>
          <w:lang w:eastAsia="fr-FR"/>
        </w:rPr>
      </w:pPr>
    </w:p>
    <w:p w14:paraId="7E719DD7" w14:textId="67C1395D" w:rsidR="003759E7" w:rsidRDefault="003759E7" w:rsidP="001F6699">
      <w:pPr>
        <w:rPr>
          <w:rFonts w:ascii="Calibri" w:eastAsia="Times New Roman" w:hAnsi="Calibri" w:cs="Calibri"/>
          <w:lang w:eastAsia="fr-FR"/>
        </w:rPr>
      </w:pPr>
    </w:p>
    <w:p w14:paraId="7AC29327" w14:textId="15942E5D" w:rsidR="003759E7" w:rsidRDefault="003759E7" w:rsidP="001F6699">
      <w:pPr>
        <w:rPr>
          <w:rFonts w:ascii="Calibri" w:eastAsia="Times New Roman" w:hAnsi="Calibri" w:cs="Calibri"/>
          <w:lang w:eastAsia="fr-FR"/>
        </w:rPr>
      </w:pPr>
    </w:p>
    <w:p w14:paraId="70C36E8A" w14:textId="14748C49" w:rsidR="003759E7" w:rsidRDefault="003759E7" w:rsidP="001F6699">
      <w:pPr>
        <w:rPr>
          <w:rFonts w:ascii="Calibri" w:eastAsia="Times New Roman" w:hAnsi="Calibri" w:cs="Calibri"/>
          <w:lang w:eastAsia="fr-FR"/>
        </w:rPr>
      </w:pPr>
    </w:p>
    <w:p w14:paraId="56369294" w14:textId="06A20B3D" w:rsidR="003759E7" w:rsidRDefault="003759E7" w:rsidP="001F6699">
      <w:pPr>
        <w:rPr>
          <w:rFonts w:ascii="Calibri" w:eastAsia="Times New Roman" w:hAnsi="Calibri" w:cs="Calibri"/>
          <w:lang w:eastAsia="fr-FR"/>
        </w:rPr>
      </w:pPr>
    </w:p>
    <w:p w14:paraId="1195E3FA" w14:textId="3E57A5DE" w:rsidR="003759E7" w:rsidRDefault="003759E7" w:rsidP="001F6699">
      <w:pPr>
        <w:rPr>
          <w:rFonts w:ascii="Calibri" w:eastAsia="Times New Roman" w:hAnsi="Calibri" w:cs="Calibri"/>
          <w:lang w:eastAsia="fr-FR"/>
        </w:rPr>
      </w:pPr>
    </w:p>
    <w:p w14:paraId="43830A64" w14:textId="153288E1" w:rsidR="003759E7" w:rsidRDefault="003759E7" w:rsidP="001F6699">
      <w:pPr>
        <w:rPr>
          <w:rFonts w:ascii="Calibri" w:eastAsia="Times New Roman" w:hAnsi="Calibri" w:cs="Calibri"/>
          <w:lang w:eastAsia="fr-FR"/>
        </w:rPr>
      </w:pPr>
    </w:p>
    <w:p w14:paraId="4EB9DE74" w14:textId="4B97E341" w:rsidR="003759E7" w:rsidRDefault="003759E7" w:rsidP="001F6699">
      <w:pPr>
        <w:rPr>
          <w:rFonts w:ascii="Calibri" w:eastAsia="Times New Roman" w:hAnsi="Calibri" w:cs="Calibri"/>
          <w:lang w:eastAsia="fr-FR"/>
        </w:rPr>
      </w:pPr>
    </w:p>
    <w:p w14:paraId="1CF609A9" w14:textId="25DD5217" w:rsidR="003759E7" w:rsidRDefault="003759E7" w:rsidP="001F6699">
      <w:pPr>
        <w:rPr>
          <w:rFonts w:ascii="Calibri" w:eastAsia="Times New Roman" w:hAnsi="Calibri" w:cs="Calibri"/>
          <w:lang w:eastAsia="fr-FR"/>
        </w:rPr>
      </w:pPr>
    </w:p>
    <w:p w14:paraId="36A310F3" w14:textId="28CE16E4" w:rsidR="003759E7" w:rsidRDefault="003759E7" w:rsidP="001F6699">
      <w:pPr>
        <w:rPr>
          <w:rFonts w:ascii="Calibri" w:eastAsia="Times New Roman" w:hAnsi="Calibri" w:cs="Calibri"/>
          <w:lang w:eastAsia="fr-FR"/>
        </w:rPr>
      </w:pPr>
    </w:p>
    <w:p w14:paraId="0550EFCA" w14:textId="0D0BCC63" w:rsidR="003759E7" w:rsidRDefault="003759E7" w:rsidP="001F6699">
      <w:pPr>
        <w:rPr>
          <w:rFonts w:ascii="Calibri" w:eastAsia="Times New Roman" w:hAnsi="Calibri" w:cs="Calibri"/>
          <w:lang w:eastAsia="fr-FR"/>
        </w:rPr>
      </w:pPr>
    </w:p>
    <w:p w14:paraId="18ACA7B1" w14:textId="32A9EDD8" w:rsidR="003759E7" w:rsidRDefault="003759E7" w:rsidP="001F6699">
      <w:pPr>
        <w:rPr>
          <w:rFonts w:ascii="Calibri" w:eastAsia="Times New Roman" w:hAnsi="Calibri" w:cs="Calibri"/>
          <w:lang w:eastAsia="fr-FR"/>
        </w:rPr>
      </w:pPr>
    </w:p>
    <w:p w14:paraId="01511407" w14:textId="1E79F1D0" w:rsidR="003759E7" w:rsidRPr="007227BC" w:rsidRDefault="003759E7" w:rsidP="001F6699">
      <w:pPr>
        <w:rPr>
          <w:rFonts w:ascii="Calibri" w:eastAsia="Times New Roman" w:hAnsi="Calibri" w:cs="Calibri"/>
          <w:lang w:eastAsia="fr-FR"/>
        </w:rPr>
      </w:pPr>
    </w:p>
    <w:p w14:paraId="33EE7E49" w14:textId="77777777" w:rsidR="000F49C4" w:rsidRPr="001F6699" w:rsidRDefault="000F49C4" w:rsidP="000F49C4">
      <w:pPr>
        <w:pBdr>
          <w:top w:val="single" w:sz="6" w:space="1" w:color="auto"/>
          <w:left w:val="single" w:sz="6" w:space="4" w:color="auto"/>
          <w:bottom w:val="single" w:sz="6" w:space="1" w:color="auto"/>
          <w:right w:val="single" w:sz="6" w:space="4" w:color="auto"/>
        </w:pBdr>
        <w:spacing w:after="0" w:line="240" w:lineRule="auto"/>
        <w:rPr>
          <w:rFonts w:ascii="Calibri" w:eastAsia="Times New Roman" w:hAnsi="Calibri" w:cs="Times New Roman"/>
          <w:b/>
          <w:sz w:val="28"/>
          <w:szCs w:val="24"/>
        </w:rPr>
      </w:pPr>
      <w:r w:rsidRPr="001F6699">
        <w:rPr>
          <w:rFonts w:ascii="Calibri" w:eastAsia="Times New Roman" w:hAnsi="Calibri" w:cs="Times New Roman"/>
          <w:b/>
          <w:sz w:val="28"/>
          <w:szCs w:val="24"/>
        </w:rPr>
        <w:lastRenderedPageBreak/>
        <w:t>M2S3 –UE Concepts et enjeux sociétaux en contexte interculturel</w:t>
      </w:r>
    </w:p>
    <w:p w14:paraId="50BB6D28" w14:textId="77777777" w:rsidR="003A1453" w:rsidRDefault="003A1453" w:rsidP="005D2444">
      <w:pPr>
        <w:rPr>
          <w:rFonts w:ascii="Times New Roman" w:eastAsia="MS Mincho" w:hAnsi="Times New Roman" w:cs="Times New Roman"/>
          <w:color w:val="00B050"/>
          <w:sz w:val="24"/>
          <w:szCs w:val="24"/>
          <w:lang w:eastAsia="fr-FR"/>
        </w:rPr>
      </w:pPr>
    </w:p>
    <w:p w14:paraId="662442E0" w14:textId="2E4CDC78" w:rsidR="003A1453" w:rsidRPr="003A1453" w:rsidRDefault="003A1453" w:rsidP="003A1453">
      <w:pPr>
        <w:spacing w:after="0" w:line="240" w:lineRule="auto"/>
        <w:jc w:val="both"/>
        <w:rPr>
          <w:rFonts w:ascii="Calibri" w:eastAsia="Times New Roman" w:hAnsi="Calibri" w:cs="Times New Roman"/>
          <w:b/>
          <w:bCs/>
          <w:i/>
          <w:iCs/>
          <w:sz w:val="28"/>
          <w:szCs w:val="28"/>
          <w:lang w:eastAsia="fr-FR"/>
        </w:rPr>
      </w:pPr>
      <w:r w:rsidRPr="003A1453">
        <w:rPr>
          <w:rFonts w:ascii="Calibri" w:eastAsia="Times New Roman" w:hAnsi="Calibri" w:cs="Times New Roman"/>
          <w:b/>
          <w:bCs/>
          <w:i/>
          <w:iCs/>
          <w:sz w:val="28"/>
          <w:szCs w:val="28"/>
          <w:lang w:eastAsia="fr-FR"/>
        </w:rPr>
        <w:t>EC3 Action humanitaire et coopération en situation de crise</w:t>
      </w:r>
    </w:p>
    <w:p w14:paraId="182673D4" w14:textId="77777777" w:rsidR="003A1453" w:rsidRPr="001F6699" w:rsidRDefault="003A1453" w:rsidP="003A1453">
      <w:pPr>
        <w:spacing w:after="0" w:line="240" w:lineRule="auto"/>
        <w:jc w:val="both"/>
        <w:rPr>
          <w:rFonts w:ascii="Calibri" w:eastAsia="Times New Roman" w:hAnsi="Calibri" w:cs="Times New Roman"/>
          <w:b/>
          <w:bCs/>
          <w:i/>
          <w:iCs/>
          <w:sz w:val="28"/>
          <w:szCs w:val="28"/>
          <w:lang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3A1453" w:rsidRPr="003A1453" w14:paraId="51764537" w14:textId="77777777" w:rsidTr="00945FAC">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364770" w14:textId="6FA6745D" w:rsidR="003A1453" w:rsidRPr="001F6699" w:rsidRDefault="003A1453" w:rsidP="00945F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b/>
                <w:bCs/>
                <w:sz w:val="24"/>
                <w:szCs w:val="24"/>
                <w:lang w:eastAsia="fr-FR"/>
              </w:rPr>
              <w:t>Coordinatrice</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5F48BD" w14:textId="349FE90B" w:rsidR="003A1453" w:rsidRPr="003A1453" w:rsidRDefault="003A1453" w:rsidP="003A1453">
            <w:pPr>
              <w:spacing w:after="0" w:line="240" w:lineRule="auto"/>
              <w:jc w:val="both"/>
              <w:rPr>
                <w:rFonts w:ascii="Calibri" w:eastAsia="Times New Roman" w:hAnsi="Calibri" w:cs="Times New Roman"/>
                <w:bCs/>
                <w:smallCaps/>
                <w:sz w:val="24"/>
                <w:szCs w:val="24"/>
                <w:lang w:val="es-ES" w:eastAsia="fr-FR"/>
              </w:rPr>
            </w:pPr>
            <w:r w:rsidRPr="003A1453">
              <w:rPr>
                <w:rFonts w:ascii="Calibri" w:eastAsia="Times New Roman" w:hAnsi="Calibri" w:cs="Times New Roman"/>
                <w:bCs/>
                <w:sz w:val="24"/>
                <w:szCs w:val="24"/>
                <w:lang w:val="es-ES" w:eastAsia="fr-FR"/>
              </w:rPr>
              <w:t xml:space="preserve">Mercedes </w:t>
            </w:r>
            <w:proofErr w:type="spellStart"/>
            <w:r w:rsidRPr="003A1453">
              <w:rPr>
                <w:rFonts w:ascii="Calibri" w:eastAsia="Times New Roman" w:hAnsi="Calibri" w:cs="Times New Roman"/>
                <w:bCs/>
                <w:smallCaps/>
                <w:sz w:val="24"/>
                <w:szCs w:val="24"/>
                <w:lang w:val="es-ES" w:eastAsia="fr-FR"/>
              </w:rPr>
              <w:t>Yusta</w:t>
            </w:r>
            <w:proofErr w:type="spellEnd"/>
            <w:r w:rsidRPr="003A1453">
              <w:rPr>
                <w:rFonts w:ascii="Calibri" w:eastAsia="Times New Roman" w:hAnsi="Calibri" w:cs="Times New Roman"/>
                <w:bCs/>
                <w:smallCaps/>
                <w:sz w:val="24"/>
                <w:szCs w:val="24"/>
                <w:lang w:val="es-ES" w:eastAsia="fr-FR"/>
              </w:rPr>
              <w:t xml:space="preserve"> </w:t>
            </w:r>
          </w:p>
        </w:tc>
      </w:tr>
      <w:tr w:rsidR="003A1453" w:rsidRPr="001F6699" w14:paraId="6430F8BC" w14:textId="77777777" w:rsidTr="00945FAC">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4A1E8E" w14:textId="77777777" w:rsidR="003A1453" w:rsidRPr="001F6699" w:rsidRDefault="003A1453" w:rsidP="00945F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proofErr w:type="spellStart"/>
            <w:r w:rsidRPr="001F6699">
              <w:rPr>
                <w:rFonts w:ascii="Calibri" w:eastAsia="Times New Roman" w:hAnsi="Calibri" w:cs="Times New Roman"/>
                <w:b/>
                <w:bCs/>
                <w:sz w:val="24"/>
                <w:szCs w:val="20"/>
                <w:lang w:eastAsia="fr-FR"/>
              </w:rPr>
              <w:t>Enseignant·e·s</w:t>
            </w:r>
            <w:proofErr w:type="spellEnd"/>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8303AD" w14:textId="77777777" w:rsidR="003A1453" w:rsidRPr="001F6699" w:rsidRDefault="003A1453" w:rsidP="00945FAC">
            <w:pPr>
              <w:spacing w:after="0" w:line="240" w:lineRule="auto"/>
              <w:rPr>
                <w:rFonts w:ascii="Calibri" w:eastAsia="Times New Roman" w:hAnsi="Calibri" w:cs="Times New Roman"/>
                <w:bCs/>
                <w:sz w:val="24"/>
                <w:szCs w:val="24"/>
                <w:lang w:eastAsia="fr-FR"/>
              </w:rPr>
            </w:pPr>
            <w:r w:rsidRPr="001F6699">
              <w:rPr>
                <w:rFonts w:ascii="Calibri" w:eastAsia="Times New Roman" w:hAnsi="Calibri" w:cs="Times New Roman"/>
                <w:bCs/>
                <w:smallCaps/>
                <w:sz w:val="24"/>
                <w:szCs w:val="24"/>
                <w:lang w:eastAsia="fr-FR"/>
              </w:rPr>
              <w:t xml:space="preserve"> </w:t>
            </w:r>
          </w:p>
        </w:tc>
      </w:tr>
      <w:tr w:rsidR="003A1453" w:rsidRPr="001F6699" w14:paraId="1700293D" w14:textId="77777777" w:rsidTr="00945FAC">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C32BEC" w14:textId="77777777" w:rsidR="003A1453" w:rsidRPr="007227BC" w:rsidRDefault="003A1453" w:rsidP="00945F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78DE97" w14:textId="77777777" w:rsidR="003A1453" w:rsidRPr="007227BC" w:rsidRDefault="003A1453" w:rsidP="00945FAC">
            <w:pPr>
              <w:spacing w:after="0" w:line="240" w:lineRule="auto"/>
              <w:rPr>
                <w:rFonts w:ascii="Calibri" w:eastAsia="Times New Roman" w:hAnsi="Calibri" w:cs="Times New Roman"/>
                <w:bCs/>
                <w:smallCaps/>
                <w:sz w:val="24"/>
                <w:szCs w:val="24"/>
                <w:lang w:eastAsia="fr-FR"/>
              </w:rPr>
            </w:pPr>
            <w:r w:rsidRPr="001F6699">
              <w:rPr>
                <w:rFonts w:ascii="Calibri" w:eastAsia="Times New Roman" w:hAnsi="Calibri" w:cs="Times New Roman"/>
                <w:sz w:val="24"/>
                <w:szCs w:val="20"/>
                <w:lang w:eastAsia="fr-FR"/>
              </w:rPr>
              <w:t xml:space="preserve">3 h par semaine sur </w:t>
            </w:r>
            <w:r>
              <w:rPr>
                <w:rFonts w:ascii="Calibri" w:eastAsia="Times New Roman" w:hAnsi="Calibri" w:cs="Times New Roman"/>
                <w:sz w:val="24"/>
                <w:szCs w:val="20"/>
                <w:lang w:eastAsia="fr-FR"/>
              </w:rPr>
              <w:t>10</w:t>
            </w:r>
            <w:r w:rsidRPr="001F6699">
              <w:rPr>
                <w:rFonts w:ascii="Calibri" w:eastAsia="Times New Roman" w:hAnsi="Calibri" w:cs="Times New Roman"/>
                <w:sz w:val="24"/>
                <w:szCs w:val="20"/>
                <w:lang w:eastAsia="fr-FR"/>
              </w:rPr>
              <w:t xml:space="preserve"> semaines</w:t>
            </w:r>
          </w:p>
        </w:tc>
      </w:tr>
      <w:tr w:rsidR="003A1453" w:rsidRPr="001F6699" w14:paraId="13B11016" w14:textId="77777777" w:rsidTr="00945FAC">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3ACFAA" w14:textId="77777777" w:rsidR="003A1453" w:rsidRPr="001F6699" w:rsidRDefault="003A1453" w:rsidP="00945F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73DAA09" w14:textId="0FDF4970" w:rsidR="003A1453" w:rsidRPr="007227BC" w:rsidRDefault="003759E7" w:rsidP="00945FAC">
            <w:pPr>
              <w:spacing w:after="0" w:line="240" w:lineRule="auto"/>
              <w:rPr>
                <w:rFonts w:ascii="Calibri" w:eastAsia="Times New Roman" w:hAnsi="Calibri" w:cs="Times New Roman"/>
                <w:bCs/>
                <w:smallCaps/>
                <w:sz w:val="24"/>
                <w:szCs w:val="24"/>
                <w:lang w:eastAsia="fr-FR"/>
              </w:rPr>
            </w:pPr>
            <w:r>
              <w:rPr>
                <w:rFonts w:ascii="Calibri" w:eastAsia="Times New Roman" w:hAnsi="Calibri" w:cs="Times New Roman"/>
                <w:bCs/>
                <w:smallCaps/>
                <w:sz w:val="24"/>
                <w:szCs w:val="24"/>
                <w:lang w:eastAsia="fr-FR"/>
              </w:rPr>
              <w:t>4</w:t>
            </w:r>
          </w:p>
        </w:tc>
      </w:tr>
    </w:tbl>
    <w:p w14:paraId="526B9DC5" w14:textId="5AC5AAFB" w:rsidR="003A1453" w:rsidRDefault="003A1453" w:rsidP="005D2444">
      <w:pPr>
        <w:rPr>
          <w:rFonts w:ascii="Times New Roman" w:eastAsia="MS Mincho" w:hAnsi="Times New Roman" w:cs="Times New Roman"/>
          <w:color w:val="00B050"/>
          <w:sz w:val="24"/>
          <w:szCs w:val="24"/>
          <w:lang w:eastAsia="fr-FR"/>
        </w:rPr>
      </w:pPr>
    </w:p>
    <w:p w14:paraId="1C2F8E2F" w14:textId="77777777" w:rsidR="003A1453" w:rsidRPr="007227BC" w:rsidRDefault="003A1453" w:rsidP="003A1453">
      <w:pPr>
        <w:jc w:val="both"/>
        <w:rPr>
          <w:rFonts w:ascii="Calibri" w:eastAsia="Times New Roman" w:hAnsi="Calibri" w:cs="Calibri"/>
          <w:lang w:eastAsia="fr-FR"/>
        </w:rPr>
      </w:pPr>
      <w:r w:rsidRPr="003A1453">
        <w:rPr>
          <w:rFonts w:ascii="Calibri" w:eastAsia="Times New Roman" w:hAnsi="Calibri" w:cs="Calibri"/>
          <w:lang w:eastAsia="fr-FR"/>
        </w:rPr>
        <w:t xml:space="preserve">Ce séminaire a deux objectifs : 1) réfléchir d’un point de vue historique à la naissance et la professionnalisation de l’aide humanitaire et à son rapport avec les crises et conflits (notamment les guerres) et 2) échanger avec des professionnels de l’aide humanitaire et de la coopération à propos des pratiques concrètes sur le terrain en contexte de crise. La perspective historique permet de mieux saisir l’évolution des pratiques de l’aide humanitaire et son adaptation à différents contextes historiques et géographiques, alors que l’intervention des professionnels renforcera la formation pratique des </w:t>
      </w:r>
      <w:proofErr w:type="spellStart"/>
      <w:r w:rsidRPr="003A1453">
        <w:rPr>
          <w:rFonts w:ascii="Calibri" w:eastAsia="Times New Roman" w:hAnsi="Calibri" w:cs="Calibri"/>
          <w:lang w:eastAsia="fr-FR"/>
        </w:rPr>
        <w:t>étudiant.</w:t>
      </w:r>
      <w:proofErr w:type="gramStart"/>
      <w:r w:rsidRPr="003A1453">
        <w:rPr>
          <w:rFonts w:ascii="Calibri" w:eastAsia="Times New Roman" w:hAnsi="Calibri" w:cs="Calibri"/>
          <w:lang w:eastAsia="fr-FR"/>
        </w:rPr>
        <w:t>e.s</w:t>
      </w:r>
      <w:proofErr w:type="spellEnd"/>
      <w:proofErr w:type="gramEnd"/>
      <w:r w:rsidRPr="003A1453">
        <w:rPr>
          <w:rFonts w:ascii="Calibri" w:eastAsia="Times New Roman" w:hAnsi="Calibri" w:cs="Calibri"/>
          <w:lang w:eastAsia="fr-FR"/>
        </w:rPr>
        <w:t xml:space="preserve"> à travers la réflexion sur des cas concrets. Des activités de recherche (élaboration de rapports sur des situations réelles, assistance à des séminaires et des colloques) seront intégrées à ce séminaire.</w:t>
      </w:r>
    </w:p>
    <w:p w14:paraId="3ECA501E" w14:textId="473E84EA" w:rsidR="003A1453" w:rsidRDefault="003A1453" w:rsidP="005D2444">
      <w:pPr>
        <w:rPr>
          <w:rFonts w:ascii="Times New Roman" w:eastAsia="MS Mincho" w:hAnsi="Times New Roman" w:cs="Times New Roman"/>
          <w:color w:val="00B050"/>
          <w:sz w:val="24"/>
          <w:szCs w:val="24"/>
          <w:lang w:eastAsia="fr-FR"/>
        </w:rPr>
      </w:pPr>
    </w:p>
    <w:p w14:paraId="447DEDDF" w14:textId="2E1B528A" w:rsidR="003759E7" w:rsidRDefault="003759E7" w:rsidP="005D2444">
      <w:pPr>
        <w:rPr>
          <w:rFonts w:ascii="Times New Roman" w:eastAsia="MS Mincho" w:hAnsi="Times New Roman" w:cs="Times New Roman"/>
          <w:color w:val="00B050"/>
          <w:sz w:val="24"/>
          <w:szCs w:val="24"/>
          <w:lang w:eastAsia="fr-FR"/>
        </w:rPr>
      </w:pPr>
    </w:p>
    <w:p w14:paraId="693A3965" w14:textId="79B8B98B" w:rsidR="003759E7" w:rsidRDefault="003759E7" w:rsidP="005D2444">
      <w:pPr>
        <w:rPr>
          <w:rFonts w:ascii="Times New Roman" w:eastAsia="MS Mincho" w:hAnsi="Times New Roman" w:cs="Times New Roman"/>
          <w:color w:val="00B050"/>
          <w:sz w:val="24"/>
          <w:szCs w:val="24"/>
          <w:lang w:eastAsia="fr-FR"/>
        </w:rPr>
      </w:pPr>
    </w:p>
    <w:p w14:paraId="3EB3123E" w14:textId="76CF9B07" w:rsidR="003759E7" w:rsidRDefault="003759E7" w:rsidP="005D2444">
      <w:pPr>
        <w:rPr>
          <w:rFonts w:ascii="Times New Roman" w:eastAsia="MS Mincho" w:hAnsi="Times New Roman" w:cs="Times New Roman"/>
          <w:color w:val="00B050"/>
          <w:sz w:val="24"/>
          <w:szCs w:val="24"/>
          <w:lang w:eastAsia="fr-FR"/>
        </w:rPr>
      </w:pPr>
    </w:p>
    <w:p w14:paraId="157B58D3" w14:textId="380B651A" w:rsidR="003759E7" w:rsidRDefault="003759E7" w:rsidP="005D2444">
      <w:pPr>
        <w:rPr>
          <w:rFonts w:ascii="Times New Roman" w:eastAsia="MS Mincho" w:hAnsi="Times New Roman" w:cs="Times New Roman"/>
          <w:color w:val="00B050"/>
          <w:sz w:val="24"/>
          <w:szCs w:val="24"/>
          <w:lang w:eastAsia="fr-FR"/>
        </w:rPr>
      </w:pPr>
    </w:p>
    <w:p w14:paraId="2832771B" w14:textId="3310066D" w:rsidR="003759E7" w:rsidRDefault="003759E7" w:rsidP="005D2444">
      <w:pPr>
        <w:rPr>
          <w:rFonts w:ascii="Times New Roman" w:eastAsia="MS Mincho" w:hAnsi="Times New Roman" w:cs="Times New Roman"/>
          <w:color w:val="00B050"/>
          <w:sz w:val="24"/>
          <w:szCs w:val="24"/>
          <w:lang w:eastAsia="fr-FR"/>
        </w:rPr>
      </w:pPr>
    </w:p>
    <w:p w14:paraId="08D33F3F" w14:textId="2B2DF77B" w:rsidR="003759E7" w:rsidRDefault="003759E7" w:rsidP="005D2444">
      <w:pPr>
        <w:rPr>
          <w:rFonts w:ascii="Times New Roman" w:eastAsia="MS Mincho" w:hAnsi="Times New Roman" w:cs="Times New Roman"/>
          <w:color w:val="00B050"/>
          <w:sz w:val="24"/>
          <w:szCs w:val="24"/>
          <w:lang w:eastAsia="fr-FR"/>
        </w:rPr>
      </w:pPr>
    </w:p>
    <w:p w14:paraId="1D7BE7E0" w14:textId="357B4D13" w:rsidR="003759E7" w:rsidRDefault="003759E7" w:rsidP="005D2444">
      <w:pPr>
        <w:rPr>
          <w:rFonts w:ascii="Times New Roman" w:eastAsia="MS Mincho" w:hAnsi="Times New Roman" w:cs="Times New Roman"/>
          <w:color w:val="00B050"/>
          <w:sz w:val="24"/>
          <w:szCs w:val="24"/>
          <w:lang w:eastAsia="fr-FR"/>
        </w:rPr>
      </w:pPr>
    </w:p>
    <w:p w14:paraId="56489D6E" w14:textId="3ACC6266" w:rsidR="003759E7" w:rsidRDefault="003759E7" w:rsidP="005D2444">
      <w:pPr>
        <w:rPr>
          <w:rFonts w:ascii="Times New Roman" w:eastAsia="MS Mincho" w:hAnsi="Times New Roman" w:cs="Times New Roman"/>
          <w:color w:val="00B050"/>
          <w:sz w:val="24"/>
          <w:szCs w:val="24"/>
          <w:lang w:eastAsia="fr-FR"/>
        </w:rPr>
      </w:pPr>
    </w:p>
    <w:p w14:paraId="4DE7A9F0" w14:textId="4B6F2F95" w:rsidR="003759E7" w:rsidRDefault="003759E7" w:rsidP="005D2444">
      <w:pPr>
        <w:rPr>
          <w:rFonts w:ascii="Times New Roman" w:eastAsia="MS Mincho" w:hAnsi="Times New Roman" w:cs="Times New Roman"/>
          <w:color w:val="00B050"/>
          <w:sz w:val="24"/>
          <w:szCs w:val="24"/>
          <w:lang w:eastAsia="fr-FR"/>
        </w:rPr>
      </w:pPr>
    </w:p>
    <w:p w14:paraId="03814757" w14:textId="119A90C7" w:rsidR="003759E7" w:rsidRDefault="003759E7" w:rsidP="005D2444">
      <w:pPr>
        <w:rPr>
          <w:rFonts w:ascii="Times New Roman" w:eastAsia="MS Mincho" w:hAnsi="Times New Roman" w:cs="Times New Roman"/>
          <w:color w:val="00B050"/>
          <w:sz w:val="24"/>
          <w:szCs w:val="24"/>
          <w:lang w:eastAsia="fr-FR"/>
        </w:rPr>
      </w:pPr>
    </w:p>
    <w:p w14:paraId="71B0D04C" w14:textId="2733E1AE" w:rsidR="003759E7" w:rsidRDefault="003759E7" w:rsidP="005D2444">
      <w:pPr>
        <w:rPr>
          <w:rFonts w:ascii="Times New Roman" w:eastAsia="MS Mincho" w:hAnsi="Times New Roman" w:cs="Times New Roman"/>
          <w:color w:val="00B050"/>
          <w:sz w:val="24"/>
          <w:szCs w:val="24"/>
          <w:lang w:eastAsia="fr-FR"/>
        </w:rPr>
      </w:pPr>
    </w:p>
    <w:p w14:paraId="0C65A39C" w14:textId="32425185" w:rsidR="003759E7" w:rsidRDefault="003759E7" w:rsidP="005D2444">
      <w:pPr>
        <w:rPr>
          <w:rFonts w:ascii="Times New Roman" w:eastAsia="MS Mincho" w:hAnsi="Times New Roman" w:cs="Times New Roman"/>
          <w:color w:val="00B050"/>
          <w:sz w:val="24"/>
          <w:szCs w:val="24"/>
          <w:lang w:eastAsia="fr-FR"/>
        </w:rPr>
      </w:pPr>
    </w:p>
    <w:p w14:paraId="353E177C" w14:textId="2A17C46B" w:rsidR="003759E7" w:rsidRDefault="003759E7" w:rsidP="005D2444">
      <w:pPr>
        <w:rPr>
          <w:rFonts w:ascii="Times New Roman" w:eastAsia="MS Mincho" w:hAnsi="Times New Roman" w:cs="Times New Roman"/>
          <w:color w:val="00B050"/>
          <w:sz w:val="24"/>
          <w:szCs w:val="24"/>
          <w:lang w:eastAsia="fr-FR"/>
        </w:rPr>
      </w:pPr>
    </w:p>
    <w:p w14:paraId="6CD70493" w14:textId="0FD77517" w:rsidR="003759E7" w:rsidRDefault="003759E7" w:rsidP="005D2444">
      <w:pPr>
        <w:rPr>
          <w:rFonts w:ascii="Times New Roman" w:eastAsia="MS Mincho" w:hAnsi="Times New Roman" w:cs="Times New Roman"/>
          <w:color w:val="00B050"/>
          <w:sz w:val="24"/>
          <w:szCs w:val="24"/>
          <w:lang w:eastAsia="fr-FR"/>
        </w:rPr>
      </w:pPr>
    </w:p>
    <w:p w14:paraId="43EE61D0" w14:textId="44EDDEE0" w:rsidR="003759E7" w:rsidRDefault="003759E7" w:rsidP="005D2444">
      <w:pPr>
        <w:rPr>
          <w:rFonts w:ascii="Times New Roman" w:eastAsia="MS Mincho" w:hAnsi="Times New Roman" w:cs="Times New Roman"/>
          <w:color w:val="00B050"/>
          <w:sz w:val="24"/>
          <w:szCs w:val="24"/>
          <w:lang w:eastAsia="fr-FR"/>
        </w:rPr>
      </w:pPr>
    </w:p>
    <w:p w14:paraId="7608CDC9" w14:textId="41562F59" w:rsidR="007227BC" w:rsidRPr="007227BC" w:rsidRDefault="007227BC" w:rsidP="007227BC">
      <w:pPr>
        <w:pBdr>
          <w:top w:val="single" w:sz="6" w:space="1" w:color="auto"/>
          <w:left w:val="single" w:sz="6" w:space="4" w:color="auto"/>
          <w:bottom w:val="single" w:sz="6" w:space="1" w:color="auto"/>
          <w:right w:val="single" w:sz="6" w:space="4" w:color="auto"/>
        </w:pBdr>
        <w:spacing w:after="0" w:line="240" w:lineRule="auto"/>
        <w:rPr>
          <w:rFonts w:ascii="Calibri" w:eastAsia="Times New Roman" w:hAnsi="Calibri" w:cs="Times New Roman"/>
          <w:b/>
          <w:sz w:val="28"/>
          <w:szCs w:val="24"/>
        </w:rPr>
      </w:pPr>
      <w:r>
        <w:rPr>
          <w:rFonts w:ascii="Calibri" w:eastAsia="Times New Roman" w:hAnsi="Calibri" w:cs="Times New Roman"/>
          <w:b/>
          <w:sz w:val="28"/>
          <w:szCs w:val="24"/>
        </w:rPr>
        <w:lastRenderedPageBreak/>
        <w:t>M2S3 –</w:t>
      </w:r>
      <w:r w:rsidRPr="007227BC">
        <w:rPr>
          <w:rFonts w:ascii="Calibri" w:eastAsia="Times New Roman" w:hAnsi="Calibri" w:cs="Times New Roman"/>
          <w:b/>
          <w:sz w:val="28"/>
          <w:szCs w:val="24"/>
        </w:rPr>
        <w:t>UE Interagir en contexte plurilingue</w:t>
      </w:r>
    </w:p>
    <w:p w14:paraId="57900413" w14:textId="097A7F10" w:rsidR="007227BC" w:rsidRDefault="007227BC" w:rsidP="005D2444">
      <w:pPr>
        <w:rPr>
          <w:rFonts w:ascii="Times New Roman" w:eastAsia="MS Mincho" w:hAnsi="Times New Roman" w:cs="Times New Roman"/>
          <w:b/>
          <w:sz w:val="24"/>
          <w:szCs w:val="24"/>
          <w:lang w:eastAsia="fr-FR"/>
        </w:rPr>
      </w:pPr>
    </w:p>
    <w:p w14:paraId="45BC27FF" w14:textId="65246041" w:rsidR="00874C80" w:rsidRPr="00874C80" w:rsidRDefault="00874C80" w:rsidP="00874C80">
      <w:pPr>
        <w:spacing w:after="0" w:line="240" w:lineRule="auto"/>
        <w:jc w:val="both"/>
        <w:rPr>
          <w:rFonts w:ascii="Calibri" w:eastAsia="Times New Roman" w:hAnsi="Calibri" w:cs="Times New Roman"/>
          <w:b/>
          <w:bCs/>
          <w:i/>
          <w:iCs/>
          <w:sz w:val="28"/>
          <w:szCs w:val="28"/>
          <w:lang w:eastAsia="fr-FR"/>
        </w:rPr>
      </w:pPr>
      <w:r w:rsidRPr="00874C80">
        <w:rPr>
          <w:rFonts w:ascii="Calibri" w:eastAsia="Times New Roman" w:hAnsi="Calibri" w:cs="Times New Roman"/>
          <w:b/>
          <w:bCs/>
          <w:i/>
          <w:iCs/>
          <w:sz w:val="28"/>
          <w:szCs w:val="28"/>
          <w:lang w:eastAsia="fr-FR"/>
        </w:rPr>
        <w:t>EC2 Géopolitique de la coopération culturelle</w:t>
      </w:r>
    </w:p>
    <w:p w14:paraId="5E572BF7" w14:textId="77777777" w:rsidR="00874C80" w:rsidRPr="001F6699" w:rsidRDefault="00874C80" w:rsidP="00874C80">
      <w:pPr>
        <w:spacing w:after="0" w:line="240" w:lineRule="auto"/>
        <w:jc w:val="both"/>
        <w:rPr>
          <w:rFonts w:ascii="Calibri" w:eastAsia="Times New Roman" w:hAnsi="Calibri" w:cs="Times New Roman"/>
          <w:b/>
          <w:bCs/>
          <w:i/>
          <w:iCs/>
          <w:sz w:val="28"/>
          <w:szCs w:val="28"/>
          <w:lang w:eastAsia="fr-FR"/>
        </w:rPr>
      </w:pPr>
    </w:p>
    <w:tbl>
      <w:tblPr>
        <w:tblW w:w="0" w:type="auto"/>
        <w:tblBorders>
          <w:top w:val="nil"/>
          <w:left w:val="nil"/>
          <w:right w:val="nil"/>
        </w:tblBorders>
        <w:tblLayout w:type="fixed"/>
        <w:tblLook w:val="0000" w:firstRow="0" w:lastRow="0" w:firstColumn="0" w:lastColumn="0" w:noHBand="0" w:noVBand="0"/>
      </w:tblPr>
      <w:tblGrid>
        <w:gridCol w:w="3227"/>
        <w:gridCol w:w="5521"/>
      </w:tblGrid>
      <w:tr w:rsidR="00874C80" w:rsidRPr="003A1453" w14:paraId="6731DB02" w14:textId="77777777" w:rsidTr="0029424E">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3E83C3" w14:textId="77777777" w:rsidR="00874C80" w:rsidRPr="001F6699" w:rsidRDefault="00874C80" w:rsidP="00294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r>
              <w:rPr>
                <w:rFonts w:ascii="Calibri" w:eastAsia="Times New Roman" w:hAnsi="Calibri" w:cs="Times New Roman"/>
                <w:b/>
                <w:bCs/>
                <w:sz w:val="24"/>
                <w:szCs w:val="24"/>
                <w:lang w:eastAsia="fr-FR"/>
              </w:rPr>
              <w:t>Coordinatrice</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51B24B" w14:textId="105C0363" w:rsidR="00874C80" w:rsidRPr="003A1453" w:rsidRDefault="00874C80" w:rsidP="00874C80">
            <w:pPr>
              <w:spacing w:after="0" w:line="240" w:lineRule="auto"/>
              <w:jc w:val="both"/>
              <w:rPr>
                <w:rFonts w:ascii="Calibri" w:eastAsia="Times New Roman" w:hAnsi="Calibri" w:cs="Times New Roman"/>
                <w:bCs/>
                <w:smallCaps/>
                <w:sz w:val="24"/>
                <w:szCs w:val="24"/>
                <w:lang w:val="es-ES" w:eastAsia="fr-FR"/>
              </w:rPr>
            </w:pPr>
            <w:proofErr w:type="spellStart"/>
            <w:r>
              <w:rPr>
                <w:rFonts w:ascii="Calibri" w:eastAsia="Times New Roman" w:hAnsi="Calibri" w:cs="Times New Roman"/>
                <w:bCs/>
                <w:sz w:val="24"/>
                <w:szCs w:val="24"/>
                <w:lang w:val="es-ES" w:eastAsia="fr-FR"/>
              </w:rPr>
              <w:t>Sofia</w:t>
            </w:r>
            <w:proofErr w:type="spellEnd"/>
            <w:r w:rsidRPr="003A1453">
              <w:rPr>
                <w:rFonts w:ascii="Calibri" w:eastAsia="Times New Roman" w:hAnsi="Calibri" w:cs="Times New Roman"/>
                <w:bCs/>
                <w:sz w:val="24"/>
                <w:szCs w:val="24"/>
                <w:lang w:val="es-ES" w:eastAsia="fr-FR"/>
              </w:rPr>
              <w:t xml:space="preserve"> </w:t>
            </w:r>
            <w:proofErr w:type="spellStart"/>
            <w:r>
              <w:rPr>
                <w:rFonts w:ascii="Calibri" w:eastAsia="Times New Roman" w:hAnsi="Calibri" w:cs="Times New Roman"/>
                <w:bCs/>
                <w:smallCaps/>
                <w:sz w:val="24"/>
                <w:szCs w:val="24"/>
                <w:lang w:val="es-ES" w:eastAsia="fr-FR"/>
              </w:rPr>
              <w:t>Tcho</w:t>
            </w:r>
            <w:r w:rsidRPr="003A1453">
              <w:rPr>
                <w:rFonts w:ascii="Calibri" w:eastAsia="Times New Roman" w:hAnsi="Calibri" w:cs="Times New Roman"/>
                <w:bCs/>
                <w:smallCaps/>
                <w:sz w:val="24"/>
                <w:szCs w:val="24"/>
                <w:lang w:val="es-ES" w:eastAsia="fr-FR"/>
              </w:rPr>
              <w:t>u</w:t>
            </w:r>
            <w:r>
              <w:rPr>
                <w:rFonts w:ascii="Calibri" w:eastAsia="Times New Roman" w:hAnsi="Calibri" w:cs="Times New Roman"/>
                <w:bCs/>
                <w:smallCaps/>
                <w:sz w:val="24"/>
                <w:szCs w:val="24"/>
                <w:lang w:val="es-ES" w:eastAsia="fr-FR"/>
              </w:rPr>
              <w:t>ikina</w:t>
            </w:r>
            <w:proofErr w:type="spellEnd"/>
            <w:r>
              <w:rPr>
                <w:rFonts w:ascii="Calibri" w:eastAsia="Times New Roman" w:hAnsi="Calibri" w:cs="Times New Roman"/>
                <w:bCs/>
                <w:smallCaps/>
                <w:sz w:val="24"/>
                <w:szCs w:val="24"/>
                <w:lang w:val="es-ES" w:eastAsia="fr-FR"/>
              </w:rPr>
              <w:t xml:space="preserve">   </w:t>
            </w:r>
          </w:p>
        </w:tc>
      </w:tr>
      <w:tr w:rsidR="00874C80" w:rsidRPr="003A612E" w14:paraId="5B459743" w14:textId="77777777" w:rsidTr="0029424E">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ABCDEA" w14:textId="77777777" w:rsidR="00874C80" w:rsidRPr="001F6699" w:rsidRDefault="00874C80" w:rsidP="00294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sz w:val="24"/>
                <w:szCs w:val="20"/>
                <w:lang w:eastAsia="fr-FR"/>
              </w:rPr>
            </w:pPr>
            <w:proofErr w:type="spellStart"/>
            <w:r w:rsidRPr="001F6699">
              <w:rPr>
                <w:rFonts w:ascii="Calibri" w:eastAsia="Times New Roman" w:hAnsi="Calibri" w:cs="Times New Roman"/>
                <w:b/>
                <w:bCs/>
                <w:sz w:val="24"/>
                <w:szCs w:val="20"/>
                <w:lang w:eastAsia="fr-FR"/>
              </w:rPr>
              <w:t>Enseignant·e·s</w:t>
            </w:r>
            <w:proofErr w:type="spellEnd"/>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70D4F6" w14:textId="6198147F" w:rsidR="00874C80" w:rsidRPr="006D30CF" w:rsidRDefault="00874C80" w:rsidP="0029424E">
            <w:pPr>
              <w:spacing w:after="0" w:line="240" w:lineRule="auto"/>
              <w:rPr>
                <w:rFonts w:ascii="Calibri" w:eastAsia="Times New Roman" w:hAnsi="Calibri" w:cs="Times New Roman"/>
                <w:bCs/>
                <w:smallCaps/>
                <w:sz w:val="24"/>
                <w:szCs w:val="24"/>
                <w:lang w:val="es-ES" w:eastAsia="fr-FR"/>
              </w:rPr>
            </w:pPr>
            <w:proofErr w:type="spellStart"/>
            <w:r w:rsidRPr="006D30CF">
              <w:rPr>
                <w:rFonts w:ascii="Calibri" w:eastAsia="Times New Roman" w:hAnsi="Calibri" w:cs="Times New Roman"/>
                <w:bCs/>
                <w:sz w:val="24"/>
                <w:szCs w:val="24"/>
                <w:lang w:val="es-ES" w:eastAsia="fr-FR"/>
              </w:rPr>
              <w:t>Sofia</w:t>
            </w:r>
            <w:proofErr w:type="spellEnd"/>
            <w:r w:rsidRPr="006D30CF">
              <w:rPr>
                <w:rFonts w:ascii="Calibri" w:eastAsia="Times New Roman" w:hAnsi="Calibri" w:cs="Times New Roman"/>
                <w:bCs/>
                <w:smallCaps/>
                <w:sz w:val="24"/>
                <w:szCs w:val="24"/>
                <w:lang w:val="es-ES" w:eastAsia="fr-FR"/>
              </w:rPr>
              <w:t xml:space="preserve"> </w:t>
            </w:r>
            <w:proofErr w:type="spellStart"/>
            <w:r w:rsidRPr="006D30CF">
              <w:rPr>
                <w:rFonts w:ascii="Calibri" w:eastAsia="Times New Roman" w:hAnsi="Calibri" w:cs="Times New Roman"/>
                <w:bCs/>
                <w:smallCaps/>
                <w:sz w:val="24"/>
                <w:szCs w:val="24"/>
                <w:lang w:val="es-ES" w:eastAsia="fr-FR"/>
              </w:rPr>
              <w:t>Tchouikina</w:t>
            </w:r>
            <w:proofErr w:type="spellEnd"/>
          </w:p>
          <w:p w14:paraId="6B2C1E3A" w14:textId="06FD5761" w:rsidR="00874C80" w:rsidRPr="006D30CF" w:rsidRDefault="00874C80" w:rsidP="0029424E">
            <w:pPr>
              <w:spacing w:after="0" w:line="240" w:lineRule="auto"/>
              <w:rPr>
                <w:rFonts w:ascii="Calibri" w:eastAsia="Times New Roman" w:hAnsi="Calibri" w:cs="Times New Roman"/>
                <w:bCs/>
                <w:smallCaps/>
                <w:sz w:val="24"/>
                <w:szCs w:val="24"/>
                <w:lang w:val="es-ES" w:eastAsia="fr-FR"/>
              </w:rPr>
            </w:pPr>
            <w:r w:rsidRPr="006D30CF">
              <w:rPr>
                <w:rFonts w:ascii="Calibri" w:eastAsia="Times New Roman" w:hAnsi="Calibri" w:cs="Times New Roman"/>
                <w:bCs/>
                <w:sz w:val="24"/>
                <w:szCs w:val="24"/>
                <w:lang w:val="es-ES" w:eastAsia="fr-FR"/>
              </w:rPr>
              <w:t>Bernard</w:t>
            </w:r>
            <w:r w:rsidRPr="006D30CF">
              <w:rPr>
                <w:rFonts w:ascii="Calibri" w:eastAsia="Times New Roman" w:hAnsi="Calibri" w:cs="Times New Roman"/>
                <w:bCs/>
                <w:smallCaps/>
                <w:sz w:val="24"/>
                <w:szCs w:val="24"/>
                <w:lang w:val="es-ES" w:eastAsia="fr-FR"/>
              </w:rPr>
              <w:t xml:space="preserve"> Cros</w:t>
            </w:r>
          </w:p>
          <w:p w14:paraId="20078352" w14:textId="0732D8A6" w:rsidR="00874C80" w:rsidRPr="006D30CF" w:rsidRDefault="00874C80" w:rsidP="0029424E">
            <w:pPr>
              <w:spacing w:after="0" w:line="240" w:lineRule="auto"/>
              <w:rPr>
                <w:rFonts w:ascii="Calibri" w:eastAsia="Times New Roman" w:hAnsi="Calibri" w:cs="Times New Roman"/>
                <w:bCs/>
                <w:smallCaps/>
                <w:sz w:val="24"/>
                <w:szCs w:val="24"/>
                <w:lang w:val="es-ES" w:eastAsia="fr-FR"/>
              </w:rPr>
            </w:pPr>
            <w:r w:rsidRPr="006D30CF">
              <w:rPr>
                <w:rFonts w:ascii="Calibri" w:eastAsia="Times New Roman" w:hAnsi="Calibri" w:cs="Times New Roman"/>
                <w:bCs/>
                <w:sz w:val="24"/>
                <w:szCs w:val="24"/>
                <w:lang w:val="es-ES" w:eastAsia="fr-FR"/>
              </w:rPr>
              <w:t xml:space="preserve">Enrique </w:t>
            </w:r>
            <w:r w:rsidRPr="006D30CF">
              <w:rPr>
                <w:rFonts w:ascii="Calibri" w:eastAsia="Times New Roman" w:hAnsi="Calibri" w:cs="Times New Roman"/>
                <w:bCs/>
                <w:smallCaps/>
                <w:sz w:val="24"/>
                <w:szCs w:val="24"/>
                <w:lang w:val="es-ES" w:eastAsia="fr-FR"/>
              </w:rPr>
              <w:t>Fernandez Domingo</w:t>
            </w:r>
          </w:p>
        </w:tc>
      </w:tr>
      <w:tr w:rsidR="00874C80" w:rsidRPr="001F6699" w14:paraId="6256C90A" w14:textId="77777777" w:rsidTr="0029424E">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C8C134" w14:textId="77777777" w:rsidR="00874C80" w:rsidRPr="007227BC" w:rsidRDefault="00874C80" w:rsidP="00294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Durée du cours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A8B5E5" w14:textId="0E6A5441" w:rsidR="00874C80" w:rsidRPr="007227BC" w:rsidRDefault="00874C80" w:rsidP="0029424E">
            <w:pPr>
              <w:spacing w:after="0" w:line="240" w:lineRule="auto"/>
              <w:rPr>
                <w:rFonts w:ascii="Calibri" w:eastAsia="Times New Roman" w:hAnsi="Calibri" w:cs="Times New Roman"/>
                <w:bCs/>
                <w:smallCaps/>
                <w:sz w:val="24"/>
                <w:szCs w:val="24"/>
                <w:lang w:eastAsia="fr-FR"/>
              </w:rPr>
            </w:pPr>
            <w:r w:rsidRPr="001F6699">
              <w:rPr>
                <w:rFonts w:ascii="Calibri" w:eastAsia="Times New Roman" w:hAnsi="Calibri" w:cs="Times New Roman"/>
                <w:sz w:val="24"/>
                <w:szCs w:val="20"/>
                <w:lang w:eastAsia="fr-FR"/>
              </w:rPr>
              <w:t xml:space="preserve">3 h par semaine sur </w:t>
            </w:r>
            <w:r>
              <w:rPr>
                <w:rFonts w:ascii="Calibri" w:eastAsia="Times New Roman" w:hAnsi="Calibri" w:cs="Times New Roman"/>
                <w:sz w:val="24"/>
                <w:szCs w:val="20"/>
                <w:lang w:eastAsia="fr-FR"/>
              </w:rPr>
              <w:t>8</w:t>
            </w:r>
            <w:r w:rsidRPr="001F6699">
              <w:rPr>
                <w:rFonts w:ascii="Calibri" w:eastAsia="Times New Roman" w:hAnsi="Calibri" w:cs="Times New Roman"/>
                <w:sz w:val="24"/>
                <w:szCs w:val="20"/>
                <w:lang w:eastAsia="fr-FR"/>
              </w:rPr>
              <w:t xml:space="preserve"> semaines</w:t>
            </w:r>
          </w:p>
        </w:tc>
      </w:tr>
      <w:tr w:rsidR="00874C80" w:rsidRPr="001F6699" w14:paraId="10A7C911" w14:textId="77777777" w:rsidTr="0029424E">
        <w:tblPrEx>
          <w:tblBorders>
            <w:top w:val="none" w:sz="0" w:space="0" w:color="auto"/>
          </w:tblBorders>
        </w:tblPrEx>
        <w:tc>
          <w:tcPr>
            <w:tcW w:w="322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6B5CF9" w14:textId="77777777" w:rsidR="00874C80" w:rsidRPr="001F6699" w:rsidRDefault="00874C80" w:rsidP="00294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13" w:line="240" w:lineRule="auto"/>
              <w:rPr>
                <w:rFonts w:ascii="Calibri" w:eastAsia="Times New Roman" w:hAnsi="Calibri" w:cs="Times New Roman"/>
                <w:b/>
                <w:bCs/>
                <w:sz w:val="24"/>
                <w:szCs w:val="20"/>
                <w:lang w:eastAsia="fr-FR"/>
              </w:rPr>
            </w:pPr>
            <w:r w:rsidRPr="001F6699">
              <w:rPr>
                <w:rFonts w:ascii="Calibri" w:eastAsia="Times New Roman" w:hAnsi="Calibri" w:cs="Times New Roman"/>
                <w:b/>
                <w:bCs/>
                <w:sz w:val="24"/>
                <w:szCs w:val="20"/>
                <w:lang w:eastAsia="fr-FR"/>
              </w:rPr>
              <w:t>Nombre de crédits (ECTS)</w:t>
            </w:r>
          </w:p>
        </w:tc>
        <w:tc>
          <w:tcPr>
            <w:tcW w:w="55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DA9C37" w14:textId="04110AD5" w:rsidR="00874C80" w:rsidRPr="007227BC" w:rsidRDefault="003759E7" w:rsidP="0029424E">
            <w:pPr>
              <w:spacing w:after="0" w:line="240" w:lineRule="auto"/>
              <w:rPr>
                <w:rFonts w:ascii="Calibri" w:eastAsia="Times New Roman" w:hAnsi="Calibri" w:cs="Times New Roman"/>
                <w:bCs/>
                <w:smallCaps/>
                <w:sz w:val="24"/>
                <w:szCs w:val="24"/>
                <w:lang w:eastAsia="fr-FR"/>
              </w:rPr>
            </w:pPr>
            <w:r>
              <w:rPr>
                <w:rFonts w:ascii="Calibri" w:eastAsia="Times New Roman" w:hAnsi="Calibri" w:cs="Times New Roman"/>
                <w:bCs/>
                <w:smallCaps/>
                <w:sz w:val="24"/>
                <w:szCs w:val="24"/>
                <w:lang w:eastAsia="fr-FR"/>
              </w:rPr>
              <w:t>4</w:t>
            </w:r>
          </w:p>
        </w:tc>
      </w:tr>
    </w:tbl>
    <w:p w14:paraId="0FD957E9" w14:textId="77777777" w:rsidR="00874C80" w:rsidRDefault="00874C80" w:rsidP="00874C80">
      <w:pPr>
        <w:rPr>
          <w:rFonts w:ascii="Times New Roman" w:eastAsia="MS Mincho" w:hAnsi="Times New Roman" w:cs="Times New Roman"/>
          <w:color w:val="00B050"/>
          <w:sz w:val="24"/>
          <w:szCs w:val="24"/>
          <w:lang w:eastAsia="fr-FR"/>
        </w:rPr>
      </w:pPr>
    </w:p>
    <w:p w14:paraId="382E9308" w14:textId="4650507A" w:rsidR="00874C80" w:rsidRPr="00874C80" w:rsidRDefault="00874C80" w:rsidP="006D30CF">
      <w:pPr>
        <w:jc w:val="both"/>
        <w:rPr>
          <w:rFonts w:ascii="Calibri" w:eastAsia="Times New Roman" w:hAnsi="Calibri" w:cs="Calibri"/>
          <w:lang w:eastAsia="fr-FR"/>
        </w:rPr>
      </w:pPr>
      <w:r w:rsidRPr="00874C80">
        <w:rPr>
          <w:rFonts w:ascii="Calibri" w:eastAsia="Times New Roman" w:hAnsi="Calibri" w:cs="Calibri"/>
          <w:lang w:eastAsia="fr-FR"/>
        </w:rPr>
        <w:t xml:space="preserve">Ce cours (organisé en huit séances de trois heures) sera consacré au rôle des musées dans les relations entre les pays ex-colonisateurs et les anciennes colonies ou dominions et entre les anciens pays ennemis. Il concernera plusieurs aires géographiques et linguistiques : le monde ibérique, le monde anglophone, l’Afrique, le Proche-Orient, l’Europe. Les sujets suivants seront abordés : la décolonisation des musées impériaux ; la création de musées </w:t>
      </w:r>
      <w:proofErr w:type="spellStart"/>
      <w:r w:rsidRPr="00874C80">
        <w:rPr>
          <w:rFonts w:ascii="Calibri" w:eastAsia="Times New Roman" w:hAnsi="Calibri" w:cs="Calibri"/>
          <w:lang w:eastAsia="fr-FR"/>
        </w:rPr>
        <w:t>post-coloniaux</w:t>
      </w:r>
      <w:proofErr w:type="spellEnd"/>
      <w:r w:rsidRPr="00874C80">
        <w:rPr>
          <w:rFonts w:ascii="Calibri" w:eastAsia="Times New Roman" w:hAnsi="Calibri" w:cs="Calibri"/>
          <w:lang w:eastAsia="fr-FR"/>
        </w:rPr>
        <w:t xml:space="preserve">, la présentation muséale des anciennes colonies dans les musées des pays colonisateurs ; les conflits sur la restitution des objets et des restes humains ; la circulation d’objets et de récits entre les pays ; les récits contemporains sur les conflits violents du passé ; la propagation de l’idée des droits de l’homme et la création de musées mémoriels. </w:t>
      </w:r>
    </w:p>
    <w:p w14:paraId="3B693013" w14:textId="6DCB5E2A" w:rsidR="00874C80" w:rsidRPr="00874C80" w:rsidRDefault="00874C80" w:rsidP="006D30CF">
      <w:pPr>
        <w:jc w:val="both"/>
        <w:rPr>
          <w:rFonts w:ascii="Calibri" w:eastAsia="Times New Roman" w:hAnsi="Calibri" w:cs="Calibri"/>
          <w:b/>
          <w:sz w:val="24"/>
          <w:szCs w:val="24"/>
          <w:lang w:eastAsia="fr-FR"/>
        </w:rPr>
      </w:pPr>
      <w:r w:rsidRPr="00874C80">
        <w:rPr>
          <w:rFonts w:ascii="Calibri" w:eastAsia="Times New Roman" w:hAnsi="Calibri" w:cs="Calibri"/>
          <w:lang w:eastAsia="fr-FR"/>
        </w:rPr>
        <w:t>Contrôle final (devoir sur table).</w:t>
      </w:r>
    </w:p>
    <w:p w14:paraId="1D956A1A" w14:textId="77777777" w:rsidR="00874C80" w:rsidRPr="00874C80" w:rsidRDefault="00874C80" w:rsidP="00874C80">
      <w:pPr>
        <w:rPr>
          <w:rFonts w:ascii="Calibri" w:eastAsia="Times New Roman" w:hAnsi="Calibri" w:cs="Times New Roman"/>
          <w:b/>
          <w:bCs/>
          <w:sz w:val="28"/>
          <w:szCs w:val="28"/>
          <w:lang w:eastAsia="fr-FR"/>
        </w:rPr>
      </w:pPr>
    </w:p>
    <w:p w14:paraId="54BD2845" w14:textId="748C1F26" w:rsidR="007227BC" w:rsidRDefault="007227BC" w:rsidP="005D2444">
      <w:pPr>
        <w:rPr>
          <w:rFonts w:ascii="Calibri" w:eastAsia="Times New Roman" w:hAnsi="Calibri" w:cs="Times New Roman"/>
          <w:b/>
          <w:bCs/>
          <w:sz w:val="28"/>
          <w:szCs w:val="28"/>
          <w:lang w:eastAsia="fr-FR"/>
        </w:rPr>
      </w:pPr>
    </w:p>
    <w:p w14:paraId="3E93E499" w14:textId="4AB59BB8" w:rsidR="003759E7" w:rsidRDefault="003759E7" w:rsidP="005D2444">
      <w:pPr>
        <w:rPr>
          <w:rFonts w:ascii="Calibri" w:eastAsia="Times New Roman" w:hAnsi="Calibri" w:cs="Times New Roman"/>
          <w:b/>
          <w:bCs/>
          <w:sz w:val="28"/>
          <w:szCs w:val="28"/>
          <w:lang w:eastAsia="fr-FR"/>
        </w:rPr>
      </w:pPr>
    </w:p>
    <w:p w14:paraId="3423CF64" w14:textId="5CD7F83B" w:rsidR="003759E7" w:rsidRDefault="003759E7" w:rsidP="005D2444">
      <w:pPr>
        <w:rPr>
          <w:rFonts w:ascii="Calibri" w:eastAsia="Times New Roman" w:hAnsi="Calibri" w:cs="Times New Roman"/>
          <w:b/>
          <w:bCs/>
          <w:sz w:val="28"/>
          <w:szCs w:val="28"/>
          <w:lang w:eastAsia="fr-FR"/>
        </w:rPr>
      </w:pPr>
    </w:p>
    <w:p w14:paraId="645AE585" w14:textId="0E240359" w:rsidR="003759E7" w:rsidRDefault="003759E7" w:rsidP="005D2444">
      <w:pPr>
        <w:rPr>
          <w:rFonts w:ascii="Calibri" w:eastAsia="Times New Roman" w:hAnsi="Calibri" w:cs="Times New Roman"/>
          <w:b/>
          <w:bCs/>
          <w:sz w:val="28"/>
          <w:szCs w:val="28"/>
          <w:lang w:eastAsia="fr-FR"/>
        </w:rPr>
      </w:pPr>
    </w:p>
    <w:p w14:paraId="16A1339E" w14:textId="4145F669" w:rsidR="003759E7" w:rsidRDefault="003759E7" w:rsidP="005D2444">
      <w:pPr>
        <w:rPr>
          <w:rFonts w:ascii="Calibri" w:eastAsia="Times New Roman" w:hAnsi="Calibri" w:cs="Times New Roman"/>
          <w:b/>
          <w:bCs/>
          <w:sz w:val="28"/>
          <w:szCs w:val="28"/>
          <w:lang w:eastAsia="fr-FR"/>
        </w:rPr>
      </w:pPr>
    </w:p>
    <w:p w14:paraId="340AF4F5" w14:textId="23643A8A" w:rsidR="003759E7" w:rsidRDefault="003759E7" w:rsidP="005D2444">
      <w:pPr>
        <w:rPr>
          <w:rFonts w:ascii="Calibri" w:eastAsia="Times New Roman" w:hAnsi="Calibri" w:cs="Times New Roman"/>
          <w:b/>
          <w:bCs/>
          <w:sz w:val="28"/>
          <w:szCs w:val="28"/>
          <w:lang w:eastAsia="fr-FR"/>
        </w:rPr>
      </w:pPr>
    </w:p>
    <w:p w14:paraId="57268A50" w14:textId="7C94F228" w:rsidR="003759E7" w:rsidRDefault="003759E7" w:rsidP="005D2444">
      <w:pPr>
        <w:rPr>
          <w:rFonts w:ascii="Calibri" w:eastAsia="Times New Roman" w:hAnsi="Calibri" w:cs="Times New Roman"/>
          <w:b/>
          <w:bCs/>
          <w:sz w:val="28"/>
          <w:szCs w:val="28"/>
          <w:lang w:eastAsia="fr-FR"/>
        </w:rPr>
      </w:pPr>
    </w:p>
    <w:p w14:paraId="791AD33A" w14:textId="15264B17" w:rsidR="003759E7" w:rsidRDefault="003759E7" w:rsidP="005D2444">
      <w:pPr>
        <w:rPr>
          <w:rFonts w:ascii="Calibri" w:eastAsia="Times New Roman" w:hAnsi="Calibri" w:cs="Times New Roman"/>
          <w:b/>
          <w:bCs/>
          <w:sz w:val="28"/>
          <w:szCs w:val="28"/>
          <w:lang w:eastAsia="fr-FR"/>
        </w:rPr>
      </w:pPr>
    </w:p>
    <w:p w14:paraId="791B5DEF" w14:textId="29EF9CF3" w:rsidR="003759E7" w:rsidRDefault="003759E7" w:rsidP="005D2444">
      <w:pPr>
        <w:rPr>
          <w:rFonts w:ascii="Calibri" w:eastAsia="Times New Roman" w:hAnsi="Calibri" w:cs="Times New Roman"/>
          <w:b/>
          <w:bCs/>
          <w:sz w:val="28"/>
          <w:szCs w:val="28"/>
          <w:lang w:eastAsia="fr-FR"/>
        </w:rPr>
      </w:pPr>
    </w:p>
    <w:p w14:paraId="6864EB52" w14:textId="02A488DA" w:rsidR="003759E7" w:rsidRDefault="003759E7" w:rsidP="005D2444">
      <w:pPr>
        <w:rPr>
          <w:rFonts w:ascii="Calibri" w:eastAsia="Times New Roman" w:hAnsi="Calibri" w:cs="Times New Roman"/>
          <w:b/>
          <w:bCs/>
          <w:sz w:val="28"/>
          <w:szCs w:val="28"/>
          <w:lang w:eastAsia="fr-FR"/>
        </w:rPr>
      </w:pPr>
    </w:p>
    <w:p w14:paraId="7D22C16C" w14:textId="39634F36" w:rsidR="003759E7" w:rsidRDefault="003759E7" w:rsidP="005D2444">
      <w:pPr>
        <w:rPr>
          <w:rFonts w:ascii="Calibri" w:eastAsia="Times New Roman" w:hAnsi="Calibri" w:cs="Times New Roman"/>
          <w:b/>
          <w:bCs/>
          <w:sz w:val="28"/>
          <w:szCs w:val="28"/>
          <w:lang w:eastAsia="fr-FR"/>
        </w:rPr>
      </w:pPr>
    </w:p>
    <w:p w14:paraId="6FE4379D" w14:textId="2136653E" w:rsidR="003759E7" w:rsidRPr="005D2444" w:rsidRDefault="003759E7" w:rsidP="005D2444">
      <w:pPr>
        <w:rPr>
          <w:rFonts w:ascii="Calibri" w:eastAsia="Times New Roman" w:hAnsi="Calibri" w:cs="Times New Roman"/>
          <w:b/>
          <w:bCs/>
          <w:sz w:val="28"/>
          <w:szCs w:val="28"/>
          <w:lang w:eastAsia="fr-FR"/>
        </w:rPr>
      </w:pPr>
      <w:bookmarkStart w:id="8" w:name="_GoBack"/>
      <w:bookmarkEnd w:id="8"/>
    </w:p>
    <w:p w14:paraId="568A32C3" w14:textId="77777777" w:rsidR="000E360B" w:rsidRPr="000E360B" w:rsidRDefault="000E360B" w:rsidP="000E360B">
      <w:pPr>
        <w:keepNext/>
        <w:keepLines/>
        <w:pBdr>
          <w:top w:val="single" w:sz="6" w:space="1" w:color="auto"/>
          <w:left w:val="single" w:sz="6" w:space="4" w:color="auto"/>
          <w:bottom w:val="single" w:sz="6" w:space="1" w:color="auto"/>
          <w:right w:val="single" w:sz="6" w:space="4" w:color="auto"/>
        </w:pBdr>
        <w:shd w:val="clear" w:color="auto" w:fill="D9D9D9"/>
        <w:spacing w:after="0" w:line="240" w:lineRule="auto"/>
        <w:jc w:val="center"/>
        <w:outlineLvl w:val="0"/>
        <w:rPr>
          <w:rFonts w:ascii="Calibri" w:eastAsia="Yu Gothic Light" w:hAnsi="Calibri" w:cs="Times New Roman"/>
          <w:b/>
          <w:sz w:val="32"/>
          <w:szCs w:val="32"/>
          <w:lang w:eastAsia="fr-FR"/>
        </w:rPr>
      </w:pPr>
      <w:r w:rsidRPr="000E360B">
        <w:rPr>
          <w:rFonts w:ascii="Calibri" w:eastAsia="Yu Gothic Light" w:hAnsi="Calibri" w:cs="Times New Roman"/>
          <w:b/>
          <w:sz w:val="32"/>
          <w:szCs w:val="32"/>
          <w:lang w:eastAsia="fr-FR"/>
        </w:rPr>
        <w:lastRenderedPageBreak/>
        <w:t>Master 2 Semestre 4</w:t>
      </w:r>
    </w:p>
    <w:p w14:paraId="016D0852" w14:textId="0C421446" w:rsidR="00C11006" w:rsidRPr="001F6699" w:rsidRDefault="00C11006" w:rsidP="0012279C">
      <w:pPr>
        <w:jc w:val="both"/>
        <w:rPr>
          <w:sz w:val="24"/>
          <w:szCs w:val="24"/>
          <w:lang w:val="es-ES"/>
        </w:rPr>
      </w:pPr>
    </w:p>
    <w:sectPr w:rsidR="00C11006" w:rsidRPr="001F6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3C9"/>
    <w:multiLevelType w:val="hybridMultilevel"/>
    <w:tmpl w:val="848A3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BF7B5C"/>
    <w:multiLevelType w:val="hybridMultilevel"/>
    <w:tmpl w:val="97DE8A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E44B7"/>
    <w:multiLevelType w:val="hybridMultilevel"/>
    <w:tmpl w:val="EBDA9778"/>
    <w:lvl w:ilvl="0" w:tplc="AC76B03E">
      <w:start w:val="1"/>
      <w:numFmt w:val="bullet"/>
      <w:lvlText w:val=""/>
      <w:lvlJc w:val="left"/>
      <w:pPr>
        <w:ind w:left="1077" w:hanging="360"/>
      </w:pPr>
      <w:rPr>
        <w:rFonts w:ascii="Symbol" w:hAnsi="Symbol" w:hint="default"/>
        <w:color w:val="auto"/>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5E49542C"/>
    <w:multiLevelType w:val="hybridMultilevel"/>
    <w:tmpl w:val="80DE35AA"/>
    <w:lvl w:ilvl="0" w:tplc="6C768018">
      <w:start w:val="2"/>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C02015"/>
    <w:multiLevelType w:val="hybridMultilevel"/>
    <w:tmpl w:val="0B147222"/>
    <w:lvl w:ilvl="0" w:tplc="AC76B03E">
      <w:start w:val="1"/>
      <w:numFmt w:val="bullet"/>
      <w:lvlText w:val=""/>
      <w:lvlJc w:val="left"/>
      <w:pPr>
        <w:ind w:left="1077" w:hanging="360"/>
      </w:pPr>
      <w:rPr>
        <w:rFonts w:ascii="Symbol" w:hAnsi="Symbol" w:hint="default"/>
        <w:color w:val="auto"/>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9F"/>
    <w:rsid w:val="000E360B"/>
    <w:rsid w:val="000F49C4"/>
    <w:rsid w:val="0012279C"/>
    <w:rsid w:val="00151CAF"/>
    <w:rsid w:val="00163D4D"/>
    <w:rsid w:val="001F6699"/>
    <w:rsid w:val="003759E7"/>
    <w:rsid w:val="003A1453"/>
    <w:rsid w:val="003A612E"/>
    <w:rsid w:val="003B4657"/>
    <w:rsid w:val="004D7BD5"/>
    <w:rsid w:val="005068AA"/>
    <w:rsid w:val="005D2444"/>
    <w:rsid w:val="00684D9A"/>
    <w:rsid w:val="00685EA8"/>
    <w:rsid w:val="00697742"/>
    <w:rsid w:val="006D30CF"/>
    <w:rsid w:val="007227BC"/>
    <w:rsid w:val="007C47A5"/>
    <w:rsid w:val="007D6F70"/>
    <w:rsid w:val="00860CF9"/>
    <w:rsid w:val="00874C80"/>
    <w:rsid w:val="00875275"/>
    <w:rsid w:val="00894A66"/>
    <w:rsid w:val="008A4EF4"/>
    <w:rsid w:val="008B04DC"/>
    <w:rsid w:val="008C7C19"/>
    <w:rsid w:val="00921341"/>
    <w:rsid w:val="00AE58F9"/>
    <w:rsid w:val="00BC2A68"/>
    <w:rsid w:val="00BC417E"/>
    <w:rsid w:val="00C11006"/>
    <w:rsid w:val="00C81547"/>
    <w:rsid w:val="00CD4A79"/>
    <w:rsid w:val="00CE0D69"/>
    <w:rsid w:val="00D2269F"/>
    <w:rsid w:val="00E10652"/>
    <w:rsid w:val="00F054C3"/>
    <w:rsid w:val="00F91B11"/>
    <w:rsid w:val="00FF188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A07A"/>
  <w15:chartTrackingRefBased/>
  <w15:docId w15:val="{0735F58F-BA87-4535-AC3F-EE4CAEBF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752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26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269F"/>
    <w:rPr>
      <w:rFonts w:ascii="Segoe UI" w:hAnsi="Segoe UI" w:cs="Segoe UI"/>
      <w:sz w:val="18"/>
      <w:szCs w:val="18"/>
    </w:rPr>
  </w:style>
  <w:style w:type="table" w:styleId="Grilledutableau">
    <w:name w:val="Table Grid"/>
    <w:basedOn w:val="TableauNormal"/>
    <w:uiPriority w:val="39"/>
    <w:rsid w:val="0069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75275"/>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BC417E"/>
    <w:rPr>
      <w:color w:val="0563C1" w:themeColor="hyperlink"/>
      <w:u w:val="single"/>
    </w:rPr>
  </w:style>
  <w:style w:type="paragraph" w:styleId="Paragraphedeliste">
    <w:name w:val="List Paragraph"/>
    <w:basedOn w:val="Normal"/>
    <w:uiPriority w:val="34"/>
    <w:qFormat/>
    <w:rsid w:val="00BC4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4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scolariteufr5@univ-paris8.fr" TargetMode="External"/><Relationship Id="rId13" Type="http://schemas.openxmlformats.org/officeDocument/2006/relationships/hyperlink" Target="mailto:katiaghosn@gmail.com" TargetMode="External"/><Relationship Id="rId18" Type="http://schemas.openxmlformats.org/officeDocument/2006/relationships/hyperlink" Target="mailto:sofia.tchouikina@gmail.com" TargetMode="External"/><Relationship Id="rId3" Type="http://schemas.openxmlformats.org/officeDocument/2006/relationships/settings" Target="settings.xml"/><Relationship Id="rId7" Type="http://schemas.openxmlformats.org/officeDocument/2006/relationships/hyperlink" Target="mailto:master.ufr5@univ-paris8.fr" TargetMode="External"/><Relationship Id="rId12" Type="http://schemas.openxmlformats.org/officeDocument/2006/relationships/hyperlink" Target="mailto:bernard.cros02@univ-paris8.fr" TargetMode="External"/><Relationship Id="rId17" Type="http://schemas.openxmlformats.org/officeDocument/2006/relationships/hyperlink" Target="mailto:cristina.climaco@univ-paris8.fr" TargetMode="External"/><Relationship Id="rId2" Type="http://schemas.openxmlformats.org/officeDocument/2006/relationships/styles" Target="styles.xml"/><Relationship Id="rId16" Type="http://schemas.openxmlformats.org/officeDocument/2006/relationships/hyperlink" Target="mailto:xavier.tabet@iclou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v-paris8.fr/-Master-Cooperation-Internationale-et-Mediation-des-Langues-CIMeL-" TargetMode="External"/><Relationship Id="rId11" Type="http://schemas.openxmlformats.org/officeDocument/2006/relationships/hyperlink" Target="mailto:enrique.fernandez-domingo@univ-paris8.fr" TargetMode="External"/><Relationship Id="rId5" Type="http://schemas.openxmlformats.org/officeDocument/2006/relationships/image" Target="media/image1.jpeg"/><Relationship Id="rId15" Type="http://schemas.openxmlformats.org/officeDocument/2006/relationships/hyperlink" Target="mailto:enrique.fernandez-domingo@univ-paris8.fr" TargetMode="External"/><Relationship Id="rId10" Type="http://schemas.openxmlformats.org/officeDocument/2006/relationships/hyperlink" Target="mailto:marie-ange.maillet@univ-paris8.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re.bourhis-mariotti@univ-paris8.fr" TargetMode="External"/><Relationship Id="rId14" Type="http://schemas.openxmlformats.org/officeDocument/2006/relationships/hyperlink" Target="mailto:marie-ange.maillet@univ-paris8.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24</Pages>
  <Words>5073</Words>
  <Characters>27905</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Universite Paris 8</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Domingo Enrique</dc:creator>
  <cp:keywords/>
  <dc:description/>
  <cp:lastModifiedBy>Fernandez Domingo Enrique</cp:lastModifiedBy>
  <cp:revision>31</cp:revision>
  <dcterms:created xsi:type="dcterms:W3CDTF">2026-01-31T07:13:00Z</dcterms:created>
  <dcterms:modified xsi:type="dcterms:W3CDTF">2026-03-04T08:33:00Z</dcterms:modified>
</cp:coreProperties>
</file>